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F8" w:rsidRPr="00773EE6" w:rsidRDefault="00805BF8" w:rsidP="00805BF8">
      <w:pPr>
        <w:kinsoku w:val="0"/>
        <w:overflowPunct w:val="0"/>
        <w:autoSpaceDE/>
        <w:autoSpaceDN/>
        <w:adjustRightInd/>
        <w:spacing w:before="2" w:line="360" w:lineRule="auto"/>
        <w:jc w:val="center"/>
        <w:textAlignment w:val="baseline"/>
        <w:rPr>
          <w:rFonts w:ascii="Arial" w:hAnsi="Arial" w:cs="Arial"/>
          <w:b/>
          <w:bCs/>
          <w:spacing w:val="-4"/>
          <w:sz w:val="24"/>
          <w:szCs w:val="24"/>
        </w:rPr>
      </w:pPr>
      <w:bookmarkStart w:id="0" w:name="_GoBack"/>
      <w:bookmarkEnd w:id="0"/>
      <w:r w:rsidRPr="00773EE6">
        <w:rPr>
          <w:rFonts w:ascii="Arial" w:hAnsi="Arial" w:cs="Arial"/>
          <w:b/>
          <w:bCs/>
          <w:spacing w:val="-4"/>
          <w:sz w:val="24"/>
          <w:szCs w:val="24"/>
        </w:rPr>
        <w:t>ARTICLES OF INCORPORATION</w:t>
      </w:r>
    </w:p>
    <w:p w:rsidR="00805BF8" w:rsidRPr="00773EE6" w:rsidRDefault="00805BF8" w:rsidP="00805BF8">
      <w:pPr>
        <w:kinsoku w:val="0"/>
        <w:overflowPunct w:val="0"/>
        <w:autoSpaceDE/>
        <w:autoSpaceDN/>
        <w:adjustRightInd/>
        <w:spacing w:before="4" w:line="360" w:lineRule="auto"/>
        <w:jc w:val="center"/>
        <w:textAlignment w:val="baseline"/>
        <w:rPr>
          <w:rFonts w:ascii="Arial" w:hAnsi="Arial" w:cs="Arial"/>
          <w:b/>
          <w:bCs/>
          <w:spacing w:val="-5"/>
          <w:sz w:val="24"/>
          <w:szCs w:val="24"/>
        </w:rPr>
      </w:pPr>
      <w:r w:rsidRPr="00773EE6">
        <w:rPr>
          <w:rFonts w:ascii="Arial" w:hAnsi="Arial" w:cs="Arial"/>
          <w:b/>
          <w:bCs/>
          <w:spacing w:val="-5"/>
          <w:sz w:val="24"/>
          <w:szCs w:val="24"/>
        </w:rPr>
        <w:t>OF</w:t>
      </w:r>
    </w:p>
    <w:p w:rsidR="00805BF8" w:rsidRPr="00773EE6" w:rsidRDefault="005F41FE" w:rsidP="00805BF8">
      <w:pPr>
        <w:spacing w:line="360" w:lineRule="auto"/>
        <w:jc w:val="center"/>
        <w:rPr>
          <w:rFonts w:ascii="Arial" w:hAnsi="Arial" w:cs="Arial"/>
          <w:sz w:val="24"/>
          <w:szCs w:val="24"/>
        </w:rPr>
      </w:pPr>
      <w:r>
        <w:rPr>
          <w:rFonts w:ascii="Arial" w:hAnsi="Arial" w:cs="Arial"/>
          <w:sz w:val="24"/>
          <w:szCs w:val="24"/>
        </w:rPr>
        <w:t>___________________________________________________________________</w:t>
      </w:r>
    </w:p>
    <w:p w:rsidR="00805BF8" w:rsidRPr="00773EE6" w:rsidRDefault="00805BF8" w:rsidP="00805BF8">
      <w:pPr>
        <w:spacing w:line="360" w:lineRule="auto"/>
        <w:rPr>
          <w:rFonts w:ascii="Arial" w:hAnsi="Arial" w:cs="Arial"/>
          <w:sz w:val="24"/>
          <w:szCs w:val="24"/>
        </w:rPr>
      </w:pPr>
    </w:p>
    <w:p w:rsidR="00805BF8" w:rsidRPr="00773EE6" w:rsidRDefault="00805BF8" w:rsidP="00805BF8">
      <w:pPr>
        <w:spacing w:line="360" w:lineRule="auto"/>
        <w:rPr>
          <w:rFonts w:ascii="Arial" w:hAnsi="Arial" w:cs="Arial"/>
          <w:sz w:val="24"/>
          <w:szCs w:val="24"/>
        </w:rPr>
      </w:pPr>
    </w:p>
    <w:p w:rsidR="00805BF8" w:rsidRDefault="00805BF8" w:rsidP="00805BF8">
      <w:pPr>
        <w:spacing w:line="360" w:lineRule="auto"/>
        <w:jc w:val="center"/>
        <w:rPr>
          <w:rFonts w:ascii="Arial" w:hAnsi="Arial" w:cs="Arial"/>
          <w:b/>
          <w:sz w:val="24"/>
          <w:szCs w:val="24"/>
        </w:rPr>
      </w:pPr>
      <w:r w:rsidRPr="00773EE6">
        <w:rPr>
          <w:rFonts w:ascii="Arial" w:hAnsi="Arial" w:cs="Arial"/>
          <w:b/>
          <w:sz w:val="24"/>
          <w:szCs w:val="24"/>
        </w:rPr>
        <w:t>A</w:t>
      </w:r>
      <w:r>
        <w:rPr>
          <w:rFonts w:ascii="Arial" w:hAnsi="Arial" w:cs="Arial"/>
          <w:b/>
          <w:sz w:val="24"/>
          <w:szCs w:val="24"/>
        </w:rPr>
        <w:t>RTICLE I</w:t>
      </w:r>
    </w:p>
    <w:p w:rsidR="00805BF8" w:rsidRDefault="00805BF8" w:rsidP="00437285">
      <w:pPr>
        <w:spacing w:after="120" w:line="360" w:lineRule="auto"/>
        <w:jc w:val="center"/>
        <w:rPr>
          <w:rFonts w:ascii="Arial" w:hAnsi="Arial" w:cs="Arial"/>
          <w:sz w:val="24"/>
          <w:szCs w:val="24"/>
        </w:rPr>
      </w:pPr>
      <w:r>
        <w:rPr>
          <w:rFonts w:ascii="Arial" w:hAnsi="Arial" w:cs="Arial"/>
          <w:b/>
          <w:sz w:val="24"/>
          <w:szCs w:val="24"/>
          <w:u w:val="single"/>
        </w:rPr>
        <w:t>NAME</w:t>
      </w:r>
    </w:p>
    <w:p w:rsidR="00805BF8" w:rsidRDefault="00805BF8" w:rsidP="005F41FE">
      <w:pPr>
        <w:spacing w:line="360" w:lineRule="auto"/>
        <w:jc w:val="both"/>
        <w:rPr>
          <w:rFonts w:ascii="Arial" w:hAnsi="Arial" w:cs="Arial"/>
          <w:sz w:val="24"/>
          <w:szCs w:val="24"/>
        </w:rPr>
      </w:pPr>
      <w:r>
        <w:rPr>
          <w:rFonts w:ascii="Arial" w:hAnsi="Arial" w:cs="Arial"/>
          <w:sz w:val="24"/>
          <w:szCs w:val="24"/>
        </w:rPr>
        <w:t>The name of this Corporation is:</w:t>
      </w:r>
      <w:r w:rsidR="005F41FE">
        <w:rPr>
          <w:rFonts w:ascii="Arial" w:hAnsi="Arial" w:cs="Arial"/>
          <w:sz w:val="24"/>
          <w:szCs w:val="24"/>
        </w:rPr>
        <w:t xml:space="preserve"> ________________________________________</w:t>
      </w:r>
      <w:r w:rsidR="00A74E20">
        <w:rPr>
          <w:rFonts w:ascii="Arial" w:hAnsi="Arial" w:cs="Arial"/>
          <w:sz w:val="24"/>
          <w:szCs w:val="24"/>
        </w:rPr>
        <w:t>_</w:t>
      </w:r>
      <w:r w:rsidR="005F41FE">
        <w:rPr>
          <w:rFonts w:ascii="Arial" w:hAnsi="Arial" w:cs="Arial"/>
          <w:sz w:val="24"/>
          <w:szCs w:val="24"/>
        </w:rPr>
        <w:t>_</w:t>
      </w:r>
    </w:p>
    <w:p w:rsidR="005F41FE" w:rsidRDefault="005F41FE" w:rsidP="005F41FE">
      <w:pPr>
        <w:spacing w:line="360" w:lineRule="auto"/>
        <w:jc w:val="both"/>
        <w:rPr>
          <w:rFonts w:ascii="Arial" w:hAnsi="Arial" w:cs="Arial"/>
          <w:sz w:val="24"/>
          <w:szCs w:val="24"/>
        </w:rPr>
      </w:pPr>
    </w:p>
    <w:p w:rsidR="005F41FE" w:rsidRDefault="005F41FE" w:rsidP="005F41FE">
      <w:pPr>
        <w:spacing w:line="360" w:lineRule="auto"/>
        <w:jc w:val="both"/>
        <w:rPr>
          <w:rFonts w:ascii="Arial" w:hAnsi="Arial" w:cs="Arial"/>
          <w:sz w:val="24"/>
          <w:szCs w:val="24"/>
        </w:rPr>
      </w:pPr>
    </w:p>
    <w:p w:rsidR="00805BF8" w:rsidRDefault="00805BF8" w:rsidP="00805BF8">
      <w:pPr>
        <w:spacing w:line="360" w:lineRule="auto"/>
        <w:jc w:val="center"/>
        <w:rPr>
          <w:rFonts w:ascii="Arial" w:hAnsi="Arial" w:cs="Arial"/>
          <w:b/>
          <w:sz w:val="24"/>
          <w:szCs w:val="24"/>
        </w:rPr>
      </w:pPr>
      <w:r w:rsidRPr="00773EE6">
        <w:rPr>
          <w:rFonts w:ascii="Arial" w:hAnsi="Arial" w:cs="Arial"/>
          <w:b/>
          <w:sz w:val="24"/>
          <w:szCs w:val="24"/>
        </w:rPr>
        <w:t>ARTICLE II</w:t>
      </w:r>
    </w:p>
    <w:p w:rsidR="00805BF8" w:rsidRDefault="00805BF8" w:rsidP="00437285">
      <w:pPr>
        <w:spacing w:after="120" w:line="360" w:lineRule="auto"/>
        <w:jc w:val="center"/>
        <w:rPr>
          <w:rFonts w:ascii="Arial" w:hAnsi="Arial" w:cs="Arial"/>
          <w:sz w:val="24"/>
          <w:szCs w:val="24"/>
        </w:rPr>
      </w:pPr>
      <w:r>
        <w:rPr>
          <w:rFonts w:ascii="Arial" w:hAnsi="Arial" w:cs="Arial"/>
          <w:b/>
          <w:sz w:val="24"/>
          <w:szCs w:val="24"/>
          <w:u w:val="single"/>
        </w:rPr>
        <w:t>PURPOSES AND POWERS</w:t>
      </w:r>
    </w:p>
    <w:p w:rsidR="00805BF8" w:rsidRDefault="00805BF8" w:rsidP="00805BF8">
      <w:pPr>
        <w:spacing w:line="360" w:lineRule="auto"/>
        <w:jc w:val="both"/>
        <w:rPr>
          <w:rFonts w:ascii="Arial" w:hAnsi="Arial" w:cs="Arial"/>
          <w:sz w:val="24"/>
          <w:szCs w:val="24"/>
        </w:rPr>
      </w:pPr>
      <w:r>
        <w:rPr>
          <w:rFonts w:ascii="Arial" w:hAnsi="Arial" w:cs="Arial"/>
          <w:sz w:val="24"/>
          <w:szCs w:val="24"/>
        </w:rPr>
        <w:t>The purposes and powers of the Corporation are:</w:t>
      </w:r>
    </w:p>
    <w:p w:rsidR="00805BF8" w:rsidRDefault="005F41FE" w:rsidP="00805BF8">
      <w:pPr>
        <w:spacing w:line="360" w:lineRule="auto"/>
        <w:jc w:val="both"/>
        <w:rPr>
          <w:rFonts w:ascii="Arial" w:hAnsi="Arial" w:cs="Arial"/>
          <w:sz w:val="24"/>
          <w:szCs w:val="24"/>
        </w:rPr>
      </w:pPr>
      <w:r w:rsidRPr="005F41FE">
        <w:rPr>
          <w:rFonts w:ascii="Arial" w:hAnsi="Arial" w:cs="Arial"/>
          <w:sz w:val="24"/>
          <w:szCs w:val="24"/>
        </w:rPr>
        <w:t>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1FE" w:rsidRDefault="005F41FE" w:rsidP="00805BF8">
      <w:pPr>
        <w:spacing w:line="360" w:lineRule="auto"/>
        <w:jc w:val="both"/>
        <w:rPr>
          <w:rFonts w:ascii="Arial" w:hAnsi="Arial" w:cs="Arial"/>
          <w:sz w:val="24"/>
          <w:szCs w:val="24"/>
        </w:rPr>
      </w:pPr>
    </w:p>
    <w:p w:rsidR="005F41FE" w:rsidRDefault="005F41FE" w:rsidP="00805BF8">
      <w:pPr>
        <w:spacing w:line="360" w:lineRule="auto"/>
        <w:jc w:val="both"/>
        <w:rPr>
          <w:rFonts w:ascii="Arial" w:hAnsi="Arial" w:cs="Arial"/>
          <w:sz w:val="24"/>
          <w:szCs w:val="24"/>
        </w:rPr>
      </w:pPr>
    </w:p>
    <w:p w:rsidR="00805BF8" w:rsidRDefault="00805BF8" w:rsidP="00805BF8">
      <w:pPr>
        <w:spacing w:line="360" w:lineRule="auto"/>
        <w:jc w:val="center"/>
        <w:rPr>
          <w:rFonts w:ascii="Arial" w:hAnsi="Arial" w:cs="Arial"/>
          <w:b/>
          <w:sz w:val="24"/>
          <w:szCs w:val="24"/>
          <w:u w:val="single"/>
        </w:rPr>
      </w:pPr>
      <w:r>
        <w:rPr>
          <w:rFonts w:ascii="Arial" w:hAnsi="Arial" w:cs="Arial"/>
          <w:b/>
          <w:sz w:val="24"/>
          <w:szCs w:val="24"/>
          <w:u w:val="single"/>
        </w:rPr>
        <w:t>ARTICLE III</w:t>
      </w:r>
    </w:p>
    <w:p w:rsidR="00805BF8" w:rsidRDefault="00805BF8" w:rsidP="00437285">
      <w:pPr>
        <w:spacing w:after="120" w:line="360" w:lineRule="auto"/>
        <w:jc w:val="center"/>
        <w:rPr>
          <w:rFonts w:ascii="Arial" w:hAnsi="Arial" w:cs="Arial"/>
          <w:b/>
          <w:sz w:val="24"/>
          <w:szCs w:val="24"/>
          <w:u w:val="single"/>
        </w:rPr>
      </w:pPr>
      <w:r>
        <w:rPr>
          <w:rFonts w:ascii="Arial" w:hAnsi="Arial" w:cs="Arial"/>
          <w:b/>
          <w:sz w:val="24"/>
          <w:szCs w:val="24"/>
          <w:u w:val="single"/>
        </w:rPr>
        <w:t>REGISTERED OFFICE</w:t>
      </w:r>
    </w:p>
    <w:p w:rsidR="00E63615" w:rsidRDefault="00E63615" w:rsidP="00E63615">
      <w:pPr>
        <w:spacing w:after="120" w:line="360" w:lineRule="auto"/>
        <w:jc w:val="both"/>
        <w:rPr>
          <w:rFonts w:ascii="Arial" w:hAnsi="Arial" w:cs="Arial"/>
          <w:sz w:val="24"/>
          <w:szCs w:val="24"/>
        </w:rPr>
      </w:pPr>
      <w:r>
        <w:rPr>
          <w:rFonts w:ascii="Arial" w:hAnsi="Arial" w:cs="Arial"/>
          <w:sz w:val="24"/>
          <w:szCs w:val="24"/>
        </w:rPr>
        <w:t>The place of the Corporation’s initial principal office or place of business in the Federated States of Micronesia is:</w:t>
      </w:r>
    </w:p>
    <w:p w:rsidR="00E63615" w:rsidRDefault="00E63615" w:rsidP="00E63615">
      <w:p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805BF8" w:rsidRDefault="00E63615" w:rsidP="00805BF8">
      <w:pPr>
        <w:spacing w:line="360" w:lineRule="auto"/>
        <w:jc w:val="center"/>
        <w:rPr>
          <w:rFonts w:ascii="Arial" w:hAnsi="Arial" w:cs="Arial"/>
          <w:b/>
          <w:sz w:val="24"/>
          <w:szCs w:val="24"/>
          <w:u w:val="single"/>
        </w:rPr>
      </w:pPr>
      <w:r>
        <w:rPr>
          <w:rFonts w:ascii="Arial" w:hAnsi="Arial" w:cs="Arial"/>
          <w:sz w:val="24"/>
          <w:szCs w:val="24"/>
        </w:rPr>
        <w:br w:type="page"/>
      </w:r>
      <w:r w:rsidR="00805BF8">
        <w:rPr>
          <w:rFonts w:ascii="Arial" w:hAnsi="Arial" w:cs="Arial"/>
          <w:b/>
          <w:sz w:val="24"/>
          <w:szCs w:val="24"/>
          <w:u w:val="single"/>
        </w:rPr>
        <w:lastRenderedPageBreak/>
        <w:t>ARTICLE IV</w:t>
      </w:r>
    </w:p>
    <w:p w:rsidR="00805BF8" w:rsidRDefault="00805BF8" w:rsidP="00437285">
      <w:pPr>
        <w:spacing w:after="120" w:line="360" w:lineRule="auto"/>
        <w:jc w:val="center"/>
        <w:rPr>
          <w:rFonts w:ascii="Arial" w:hAnsi="Arial" w:cs="Arial"/>
          <w:sz w:val="24"/>
          <w:szCs w:val="24"/>
        </w:rPr>
      </w:pPr>
      <w:r>
        <w:rPr>
          <w:rFonts w:ascii="Arial" w:hAnsi="Arial" w:cs="Arial"/>
          <w:b/>
          <w:sz w:val="24"/>
          <w:szCs w:val="24"/>
          <w:u w:val="single"/>
        </w:rPr>
        <w:t>DURATION</w:t>
      </w:r>
    </w:p>
    <w:p w:rsidR="00805BF8" w:rsidRDefault="00805BF8" w:rsidP="00805BF8">
      <w:pPr>
        <w:spacing w:line="360" w:lineRule="auto"/>
        <w:jc w:val="both"/>
        <w:rPr>
          <w:rFonts w:ascii="Arial" w:hAnsi="Arial" w:cs="Arial"/>
          <w:sz w:val="24"/>
          <w:szCs w:val="24"/>
        </w:rPr>
      </w:pPr>
      <w:r>
        <w:rPr>
          <w:rFonts w:ascii="Arial" w:hAnsi="Arial" w:cs="Arial"/>
          <w:sz w:val="24"/>
          <w:szCs w:val="24"/>
        </w:rPr>
        <w:t>The duration of the Corporation is perpetual.</w:t>
      </w:r>
    </w:p>
    <w:p w:rsidR="00E63615" w:rsidRDefault="00E63615" w:rsidP="00805BF8">
      <w:pPr>
        <w:spacing w:line="360" w:lineRule="auto"/>
        <w:jc w:val="both"/>
        <w:rPr>
          <w:rFonts w:ascii="Arial" w:hAnsi="Arial" w:cs="Arial"/>
          <w:sz w:val="24"/>
          <w:szCs w:val="24"/>
        </w:rPr>
      </w:pPr>
    </w:p>
    <w:p w:rsidR="00E63615" w:rsidRDefault="00E63615" w:rsidP="00805BF8">
      <w:pPr>
        <w:spacing w:line="360" w:lineRule="auto"/>
        <w:jc w:val="both"/>
        <w:rPr>
          <w:rFonts w:ascii="Arial" w:hAnsi="Arial" w:cs="Arial"/>
          <w:sz w:val="24"/>
          <w:szCs w:val="24"/>
        </w:rPr>
      </w:pPr>
    </w:p>
    <w:p w:rsidR="00805BF8" w:rsidRDefault="00805BF8" w:rsidP="00805BF8">
      <w:pPr>
        <w:spacing w:line="360" w:lineRule="auto"/>
        <w:jc w:val="center"/>
        <w:rPr>
          <w:rFonts w:ascii="Arial" w:hAnsi="Arial" w:cs="Arial"/>
          <w:b/>
          <w:sz w:val="24"/>
          <w:szCs w:val="24"/>
        </w:rPr>
      </w:pPr>
      <w:r w:rsidRPr="00BE7630">
        <w:rPr>
          <w:rFonts w:ascii="Arial" w:hAnsi="Arial" w:cs="Arial"/>
          <w:b/>
          <w:sz w:val="24"/>
          <w:szCs w:val="24"/>
        </w:rPr>
        <w:t>ARTICLE V</w:t>
      </w:r>
    </w:p>
    <w:p w:rsidR="00805BF8" w:rsidRDefault="00805BF8" w:rsidP="00437285">
      <w:pPr>
        <w:spacing w:after="120" w:line="360" w:lineRule="auto"/>
        <w:jc w:val="center"/>
        <w:rPr>
          <w:rFonts w:ascii="Arial" w:hAnsi="Arial" w:cs="Arial"/>
          <w:sz w:val="24"/>
          <w:szCs w:val="24"/>
        </w:rPr>
      </w:pPr>
      <w:r>
        <w:rPr>
          <w:rFonts w:ascii="Arial" w:hAnsi="Arial" w:cs="Arial"/>
          <w:b/>
          <w:sz w:val="24"/>
          <w:szCs w:val="24"/>
          <w:u w:val="single"/>
        </w:rPr>
        <w:t>DIRECTORS</w:t>
      </w:r>
    </w:p>
    <w:p w:rsidR="00805BF8" w:rsidRDefault="00805BF8" w:rsidP="00805BF8">
      <w:pPr>
        <w:numPr>
          <w:ilvl w:val="0"/>
          <w:numId w:val="1"/>
        </w:numPr>
        <w:spacing w:line="360" w:lineRule="auto"/>
        <w:ind w:left="0" w:firstLine="720"/>
        <w:jc w:val="both"/>
        <w:rPr>
          <w:rFonts w:ascii="Arial" w:hAnsi="Arial" w:cs="Arial"/>
          <w:sz w:val="24"/>
          <w:szCs w:val="24"/>
        </w:rPr>
      </w:pPr>
      <w:r>
        <w:rPr>
          <w:rFonts w:ascii="Arial" w:hAnsi="Arial" w:cs="Arial"/>
          <w:sz w:val="24"/>
          <w:szCs w:val="24"/>
        </w:rPr>
        <w:t>The number of directors constituting the initial Board of Directors is ________.  The names, citizenship and addresses of the persons who are to serve as the initial directors, until the next annual meeting of the shareholders or until their successors are selected and qualified, are:</w:t>
      </w:r>
    </w:p>
    <w:p w:rsidR="00805BF8" w:rsidRDefault="00805BF8" w:rsidP="00805BF8">
      <w:pPr>
        <w:spacing w:line="360" w:lineRule="auto"/>
        <w:jc w:val="both"/>
        <w:rPr>
          <w:rFonts w:ascii="Arial" w:hAnsi="Arial" w:cs="Arial"/>
          <w:sz w:val="24"/>
          <w:szCs w:val="24"/>
        </w:rPr>
      </w:pPr>
    </w:p>
    <w:tbl>
      <w:tblPr>
        <w:tblW w:w="0" w:type="auto"/>
        <w:tblLook w:val="04A0" w:firstRow="1" w:lastRow="0" w:firstColumn="1" w:lastColumn="0" w:noHBand="0" w:noVBand="1"/>
      </w:tblPr>
      <w:tblGrid>
        <w:gridCol w:w="738"/>
        <w:gridCol w:w="2880"/>
        <w:gridCol w:w="2520"/>
        <w:gridCol w:w="3438"/>
      </w:tblGrid>
      <w:tr w:rsidR="00805BF8" w:rsidRPr="00082BB0" w:rsidTr="00DF715D">
        <w:tc>
          <w:tcPr>
            <w:tcW w:w="738" w:type="dxa"/>
            <w:shd w:val="clear" w:color="auto" w:fill="auto"/>
          </w:tcPr>
          <w:p w:rsidR="00805BF8" w:rsidRPr="00082BB0" w:rsidRDefault="00805BF8" w:rsidP="00DF715D">
            <w:pPr>
              <w:spacing w:before="120" w:after="120" w:line="360" w:lineRule="auto"/>
              <w:jc w:val="both"/>
              <w:rPr>
                <w:rFonts w:ascii="Arial" w:hAnsi="Arial" w:cs="Arial"/>
                <w:sz w:val="24"/>
                <w:szCs w:val="24"/>
              </w:rPr>
            </w:pPr>
          </w:p>
        </w:tc>
        <w:tc>
          <w:tcPr>
            <w:tcW w:w="2880"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Name</w:t>
            </w:r>
          </w:p>
        </w:tc>
        <w:tc>
          <w:tcPr>
            <w:tcW w:w="2520"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Citizenship</w:t>
            </w:r>
          </w:p>
        </w:tc>
        <w:tc>
          <w:tcPr>
            <w:tcW w:w="3438"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Address</w:t>
            </w:r>
          </w:p>
        </w:tc>
      </w:tr>
      <w:tr w:rsidR="00805BF8" w:rsidRPr="00082BB0" w:rsidTr="00DF715D">
        <w:tc>
          <w:tcPr>
            <w:tcW w:w="738" w:type="dxa"/>
            <w:shd w:val="clear" w:color="auto" w:fill="auto"/>
          </w:tcPr>
          <w:p w:rsidR="00805BF8" w:rsidRPr="00082BB0" w:rsidRDefault="00805BF8" w:rsidP="00DF715D">
            <w:pPr>
              <w:spacing w:before="120" w:after="120" w:line="360" w:lineRule="auto"/>
              <w:jc w:val="both"/>
              <w:rPr>
                <w:rFonts w:ascii="Arial" w:hAnsi="Arial" w:cs="Arial"/>
                <w:sz w:val="24"/>
                <w:szCs w:val="24"/>
              </w:rPr>
            </w:pPr>
            <w:r w:rsidRPr="00082BB0">
              <w:rPr>
                <w:rFonts w:ascii="Arial" w:hAnsi="Arial" w:cs="Arial"/>
                <w:sz w:val="24"/>
                <w:szCs w:val="24"/>
              </w:rPr>
              <w:t>1.</w:t>
            </w:r>
          </w:p>
        </w:tc>
        <w:tc>
          <w:tcPr>
            <w:tcW w:w="2880" w:type="dxa"/>
            <w:shd w:val="clear" w:color="auto" w:fill="auto"/>
          </w:tcPr>
          <w:p w:rsidR="00805BF8" w:rsidRPr="00082BB0" w:rsidRDefault="004C6036" w:rsidP="004C6036">
            <w:pPr>
              <w:spacing w:before="120" w:after="120" w:line="360" w:lineRule="auto"/>
              <w:jc w:val="center"/>
              <w:rPr>
                <w:rFonts w:ascii="Arial" w:hAnsi="Arial" w:cs="Arial"/>
                <w:sz w:val="24"/>
                <w:szCs w:val="24"/>
              </w:rPr>
            </w:pPr>
            <w:r>
              <w:rPr>
                <w:rFonts w:ascii="Arial" w:hAnsi="Arial" w:cs="Arial"/>
                <w:sz w:val="24"/>
                <w:szCs w:val="24"/>
              </w:rPr>
              <w:t>__________________</w:t>
            </w:r>
          </w:p>
        </w:tc>
        <w:tc>
          <w:tcPr>
            <w:tcW w:w="2520" w:type="dxa"/>
            <w:shd w:val="clear" w:color="auto" w:fill="auto"/>
          </w:tcPr>
          <w:p w:rsidR="00805BF8" w:rsidRPr="00082BB0" w:rsidRDefault="004C6036" w:rsidP="00DF715D">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rsidR="00805BF8" w:rsidRPr="00082BB0" w:rsidRDefault="004C6036" w:rsidP="00DF715D">
            <w:pPr>
              <w:spacing w:before="120" w:after="120" w:line="360" w:lineRule="auto"/>
              <w:jc w:val="center"/>
              <w:rPr>
                <w:rFonts w:ascii="Arial" w:hAnsi="Arial" w:cs="Arial"/>
                <w:sz w:val="24"/>
                <w:szCs w:val="24"/>
              </w:rPr>
            </w:pPr>
            <w:r>
              <w:rPr>
                <w:rFonts w:ascii="Arial" w:hAnsi="Arial" w:cs="Arial"/>
                <w:sz w:val="24"/>
                <w:szCs w:val="24"/>
              </w:rPr>
              <w:t>_____________________</w:t>
            </w:r>
          </w:p>
          <w:p w:rsidR="00805BF8" w:rsidRPr="00082BB0" w:rsidRDefault="004C6036" w:rsidP="00DF715D">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4C6036" w:rsidRPr="00082BB0" w:rsidTr="00DF715D">
        <w:tc>
          <w:tcPr>
            <w:tcW w:w="738" w:type="dxa"/>
            <w:shd w:val="clear" w:color="auto" w:fill="auto"/>
          </w:tcPr>
          <w:p w:rsidR="004C6036" w:rsidRPr="00082BB0" w:rsidRDefault="004C6036" w:rsidP="00DF715D">
            <w:pPr>
              <w:spacing w:before="120" w:after="120" w:line="360" w:lineRule="auto"/>
              <w:jc w:val="both"/>
              <w:rPr>
                <w:rFonts w:ascii="Arial" w:hAnsi="Arial" w:cs="Arial"/>
                <w:sz w:val="24"/>
                <w:szCs w:val="24"/>
              </w:rPr>
            </w:pPr>
            <w:r w:rsidRPr="00082BB0">
              <w:rPr>
                <w:rFonts w:ascii="Arial" w:hAnsi="Arial" w:cs="Arial"/>
                <w:sz w:val="24"/>
                <w:szCs w:val="24"/>
              </w:rPr>
              <w:t>2.</w:t>
            </w:r>
          </w:p>
        </w:tc>
        <w:tc>
          <w:tcPr>
            <w:tcW w:w="2880" w:type="dxa"/>
            <w:shd w:val="clear" w:color="auto" w:fill="auto"/>
          </w:tcPr>
          <w:p w:rsidR="004C6036" w:rsidRPr="00082BB0" w:rsidRDefault="004C6036" w:rsidP="00DF715D">
            <w:pPr>
              <w:spacing w:before="120" w:after="120" w:line="360" w:lineRule="auto"/>
              <w:jc w:val="center"/>
              <w:rPr>
                <w:rFonts w:ascii="Arial" w:hAnsi="Arial" w:cs="Arial"/>
                <w:sz w:val="24"/>
                <w:szCs w:val="24"/>
              </w:rPr>
            </w:pPr>
            <w:r>
              <w:rPr>
                <w:rFonts w:ascii="Arial" w:hAnsi="Arial" w:cs="Arial"/>
                <w:sz w:val="24"/>
                <w:szCs w:val="24"/>
              </w:rPr>
              <w:t>__________________</w:t>
            </w:r>
          </w:p>
        </w:tc>
        <w:tc>
          <w:tcPr>
            <w:tcW w:w="2520" w:type="dxa"/>
            <w:shd w:val="clear" w:color="auto" w:fill="auto"/>
          </w:tcPr>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4C6036" w:rsidRPr="00082BB0" w:rsidTr="00DF715D">
        <w:tc>
          <w:tcPr>
            <w:tcW w:w="738" w:type="dxa"/>
            <w:shd w:val="clear" w:color="auto" w:fill="auto"/>
          </w:tcPr>
          <w:p w:rsidR="004C6036" w:rsidRPr="00082BB0" w:rsidRDefault="004C6036" w:rsidP="00DF715D">
            <w:pPr>
              <w:spacing w:before="120" w:after="120" w:line="360" w:lineRule="auto"/>
              <w:jc w:val="both"/>
              <w:rPr>
                <w:rFonts w:ascii="Arial" w:hAnsi="Arial" w:cs="Arial"/>
                <w:sz w:val="24"/>
                <w:szCs w:val="24"/>
              </w:rPr>
            </w:pPr>
            <w:r w:rsidRPr="00082BB0">
              <w:rPr>
                <w:rFonts w:ascii="Arial" w:hAnsi="Arial" w:cs="Arial"/>
                <w:sz w:val="24"/>
                <w:szCs w:val="24"/>
              </w:rPr>
              <w:t>3.</w:t>
            </w:r>
          </w:p>
        </w:tc>
        <w:tc>
          <w:tcPr>
            <w:tcW w:w="2880" w:type="dxa"/>
            <w:shd w:val="clear" w:color="auto" w:fill="auto"/>
          </w:tcPr>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w:t>
            </w:r>
          </w:p>
        </w:tc>
        <w:tc>
          <w:tcPr>
            <w:tcW w:w="2520" w:type="dxa"/>
            <w:shd w:val="clear" w:color="auto" w:fill="auto"/>
          </w:tcPr>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4C6036" w:rsidRPr="00082BB0" w:rsidTr="00DF715D">
        <w:tc>
          <w:tcPr>
            <w:tcW w:w="738" w:type="dxa"/>
            <w:shd w:val="clear" w:color="auto" w:fill="auto"/>
          </w:tcPr>
          <w:p w:rsidR="004C6036" w:rsidRPr="00082BB0" w:rsidRDefault="004C6036" w:rsidP="00DF715D">
            <w:pPr>
              <w:spacing w:before="120" w:after="120" w:line="360" w:lineRule="auto"/>
              <w:jc w:val="both"/>
              <w:rPr>
                <w:rFonts w:ascii="Arial" w:hAnsi="Arial" w:cs="Arial"/>
                <w:sz w:val="24"/>
                <w:szCs w:val="24"/>
              </w:rPr>
            </w:pPr>
            <w:r w:rsidRPr="00082BB0">
              <w:rPr>
                <w:rFonts w:ascii="Arial" w:hAnsi="Arial" w:cs="Arial"/>
                <w:sz w:val="24"/>
                <w:szCs w:val="24"/>
              </w:rPr>
              <w:t>4.</w:t>
            </w:r>
          </w:p>
        </w:tc>
        <w:tc>
          <w:tcPr>
            <w:tcW w:w="2880" w:type="dxa"/>
            <w:shd w:val="clear" w:color="auto" w:fill="auto"/>
          </w:tcPr>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w:t>
            </w:r>
          </w:p>
        </w:tc>
        <w:tc>
          <w:tcPr>
            <w:tcW w:w="2520" w:type="dxa"/>
            <w:shd w:val="clear" w:color="auto" w:fill="auto"/>
          </w:tcPr>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bl>
    <w:p w:rsidR="00805BF8" w:rsidRDefault="00805BF8" w:rsidP="00805BF8">
      <w:pPr>
        <w:spacing w:line="360" w:lineRule="auto"/>
        <w:jc w:val="both"/>
        <w:rPr>
          <w:rFonts w:ascii="Arial" w:hAnsi="Arial" w:cs="Arial"/>
          <w:sz w:val="24"/>
          <w:szCs w:val="24"/>
        </w:rPr>
      </w:pPr>
    </w:p>
    <w:p w:rsidR="00805BF8" w:rsidRDefault="00805BF8" w:rsidP="00805BF8">
      <w:pPr>
        <w:spacing w:line="360" w:lineRule="auto"/>
        <w:jc w:val="both"/>
        <w:rPr>
          <w:rFonts w:ascii="Arial" w:hAnsi="Arial" w:cs="Arial"/>
          <w:sz w:val="24"/>
          <w:szCs w:val="24"/>
        </w:rPr>
      </w:pPr>
    </w:p>
    <w:p w:rsidR="00805BF8" w:rsidRDefault="00805BF8" w:rsidP="00805BF8">
      <w:pPr>
        <w:numPr>
          <w:ilvl w:val="0"/>
          <w:numId w:val="1"/>
        </w:numPr>
        <w:spacing w:line="360" w:lineRule="auto"/>
        <w:ind w:left="0" w:firstLine="720"/>
        <w:jc w:val="both"/>
        <w:rPr>
          <w:rFonts w:ascii="Arial" w:hAnsi="Arial" w:cs="Arial"/>
          <w:sz w:val="24"/>
          <w:szCs w:val="24"/>
        </w:rPr>
      </w:pPr>
      <w:r>
        <w:rPr>
          <w:rFonts w:ascii="Arial" w:hAnsi="Arial" w:cs="Arial"/>
          <w:sz w:val="24"/>
          <w:szCs w:val="24"/>
        </w:rPr>
        <w:t>The authorized number of directors of the Corporation shall be not less than ____ and no more than ____, until changed by amendment of the Articles of Incorporation.</w:t>
      </w:r>
    </w:p>
    <w:p w:rsidR="00805BF8" w:rsidRPr="00381625" w:rsidRDefault="00805BF8" w:rsidP="00805BF8">
      <w:pPr>
        <w:spacing w:line="360" w:lineRule="auto"/>
        <w:jc w:val="both"/>
        <w:rPr>
          <w:rFonts w:ascii="Arial" w:hAnsi="Arial" w:cs="Arial"/>
          <w:sz w:val="24"/>
          <w:szCs w:val="24"/>
        </w:rPr>
      </w:pPr>
    </w:p>
    <w:p w:rsidR="00805BF8" w:rsidRDefault="00805BF8" w:rsidP="00805BF8">
      <w:pPr>
        <w:spacing w:line="360" w:lineRule="auto"/>
        <w:jc w:val="center"/>
        <w:rPr>
          <w:rFonts w:ascii="Arial" w:hAnsi="Arial" w:cs="Arial"/>
          <w:b/>
          <w:sz w:val="24"/>
          <w:szCs w:val="24"/>
        </w:rPr>
      </w:pPr>
      <w:r w:rsidRPr="00381625">
        <w:rPr>
          <w:rFonts w:ascii="Arial" w:hAnsi="Arial" w:cs="Arial"/>
          <w:b/>
          <w:sz w:val="24"/>
          <w:szCs w:val="24"/>
        </w:rPr>
        <w:lastRenderedPageBreak/>
        <w:t>ARTICLE VI</w:t>
      </w:r>
    </w:p>
    <w:p w:rsidR="00805BF8" w:rsidRDefault="00805BF8" w:rsidP="00437285">
      <w:pPr>
        <w:spacing w:after="120" w:line="360" w:lineRule="auto"/>
        <w:jc w:val="center"/>
        <w:rPr>
          <w:rFonts w:ascii="Arial" w:hAnsi="Arial" w:cs="Arial"/>
          <w:sz w:val="24"/>
          <w:szCs w:val="24"/>
        </w:rPr>
      </w:pPr>
      <w:r>
        <w:rPr>
          <w:rFonts w:ascii="Arial" w:hAnsi="Arial" w:cs="Arial"/>
          <w:b/>
          <w:sz w:val="24"/>
          <w:szCs w:val="24"/>
          <w:u w:val="single"/>
        </w:rPr>
        <w:t>MANAGEMENT</w:t>
      </w:r>
    </w:p>
    <w:p w:rsidR="00805BF8" w:rsidRDefault="00805BF8" w:rsidP="00805BF8">
      <w:pPr>
        <w:numPr>
          <w:ilvl w:val="0"/>
          <w:numId w:val="2"/>
        </w:numPr>
        <w:spacing w:line="360" w:lineRule="auto"/>
        <w:ind w:left="0" w:firstLine="720"/>
        <w:jc w:val="both"/>
        <w:rPr>
          <w:rFonts w:ascii="Arial" w:hAnsi="Arial" w:cs="Arial"/>
          <w:sz w:val="24"/>
          <w:szCs w:val="24"/>
        </w:rPr>
      </w:pPr>
      <w:r>
        <w:rPr>
          <w:rFonts w:ascii="Arial" w:hAnsi="Arial" w:cs="Arial"/>
          <w:sz w:val="24"/>
          <w:szCs w:val="24"/>
        </w:rPr>
        <w:t>The affairs of the Corporation shall be conducted by the Board of Directors.</w:t>
      </w:r>
    </w:p>
    <w:p w:rsidR="00805BF8" w:rsidRDefault="00805BF8" w:rsidP="00805BF8">
      <w:pPr>
        <w:widowControl/>
        <w:numPr>
          <w:ilvl w:val="0"/>
          <w:numId w:val="2"/>
        </w:numPr>
        <w:spacing w:line="360" w:lineRule="auto"/>
        <w:ind w:left="0" w:firstLine="720"/>
        <w:jc w:val="both"/>
        <w:rPr>
          <w:rFonts w:ascii="Arial" w:hAnsi="Arial" w:cs="Arial"/>
          <w:sz w:val="24"/>
          <w:szCs w:val="24"/>
        </w:rPr>
      </w:pPr>
      <w:r>
        <w:rPr>
          <w:rFonts w:ascii="Arial" w:hAnsi="Arial" w:cs="Arial"/>
          <w:sz w:val="24"/>
          <w:szCs w:val="24"/>
        </w:rPr>
        <w:t>Decisions of the Board of Directors shall be by majority vote on a per capita basis.  Any action required or permitted to be taken by the Board of Directors may be taken without meeting if all members of the Board of Directors consent in writing to such action.  Such written consent or consents shall have the same force and effect as a unanimous vote of the directors.</w:t>
      </w:r>
    </w:p>
    <w:p w:rsidR="00805BF8" w:rsidRDefault="00805BF8" w:rsidP="00805BF8">
      <w:pPr>
        <w:widowControl/>
        <w:spacing w:line="360" w:lineRule="auto"/>
        <w:jc w:val="both"/>
        <w:rPr>
          <w:rFonts w:ascii="Arial" w:hAnsi="Arial" w:cs="Arial"/>
          <w:sz w:val="24"/>
          <w:szCs w:val="24"/>
        </w:rPr>
      </w:pPr>
    </w:p>
    <w:p w:rsidR="00437285" w:rsidRDefault="00437285" w:rsidP="00805BF8">
      <w:pPr>
        <w:widowControl/>
        <w:spacing w:line="360" w:lineRule="auto"/>
        <w:jc w:val="both"/>
        <w:rPr>
          <w:rFonts w:ascii="Arial" w:hAnsi="Arial" w:cs="Arial"/>
          <w:sz w:val="24"/>
          <w:szCs w:val="24"/>
        </w:rPr>
      </w:pPr>
    </w:p>
    <w:p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VII</w:t>
      </w:r>
    </w:p>
    <w:p w:rsidR="00805BF8" w:rsidRDefault="00805BF8" w:rsidP="00437285">
      <w:pPr>
        <w:widowControl/>
        <w:spacing w:after="120" w:line="360" w:lineRule="auto"/>
        <w:jc w:val="center"/>
        <w:rPr>
          <w:rFonts w:ascii="Arial" w:hAnsi="Arial" w:cs="Arial"/>
          <w:b/>
          <w:sz w:val="24"/>
          <w:szCs w:val="24"/>
          <w:u w:val="single"/>
        </w:rPr>
      </w:pPr>
      <w:r>
        <w:rPr>
          <w:rFonts w:ascii="Arial" w:hAnsi="Arial" w:cs="Arial"/>
          <w:b/>
          <w:sz w:val="24"/>
          <w:szCs w:val="24"/>
          <w:u w:val="single"/>
        </w:rPr>
        <w:t>OFFICERS</w:t>
      </w:r>
    </w:p>
    <w:p w:rsidR="00805BF8" w:rsidRDefault="00805BF8" w:rsidP="00805BF8">
      <w:pPr>
        <w:widowControl/>
        <w:spacing w:line="360" w:lineRule="auto"/>
        <w:jc w:val="both"/>
        <w:rPr>
          <w:rFonts w:ascii="Arial" w:hAnsi="Arial" w:cs="Arial"/>
          <w:sz w:val="24"/>
          <w:szCs w:val="24"/>
        </w:rPr>
      </w:pPr>
      <w:r>
        <w:rPr>
          <w:rFonts w:ascii="Arial" w:hAnsi="Arial" w:cs="Arial"/>
          <w:sz w:val="24"/>
          <w:szCs w:val="24"/>
        </w:rPr>
        <w:t>The officers of the Corporation shall be a President, Vice-President, Secretary and Treasurer.  The initial officers are:</w:t>
      </w:r>
    </w:p>
    <w:p w:rsidR="00805BF8" w:rsidRDefault="00805BF8" w:rsidP="00805BF8">
      <w:pPr>
        <w:widowControl/>
        <w:spacing w:line="360" w:lineRule="auto"/>
        <w:jc w:val="both"/>
        <w:rPr>
          <w:rFonts w:ascii="Arial" w:hAnsi="Arial" w:cs="Arial"/>
          <w:sz w:val="24"/>
          <w:szCs w:val="24"/>
        </w:rPr>
      </w:pPr>
    </w:p>
    <w:tbl>
      <w:tblPr>
        <w:tblW w:w="0" w:type="auto"/>
        <w:tblInd w:w="18" w:type="dxa"/>
        <w:tblLook w:val="04A0" w:firstRow="1" w:lastRow="0" w:firstColumn="1" w:lastColumn="0" w:noHBand="0" w:noVBand="1"/>
      </w:tblPr>
      <w:tblGrid>
        <w:gridCol w:w="1800"/>
        <w:gridCol w:w="2340"/>
        <w:gridCol w:w="2040"/>
        <w:gridCol w:w="3378"/>
      </w:tblGrid>
      <w:tr w:rsidR="00805BF8" w:rsidRPr="00082BB0" w:rsidTr="00DF715D">
        <w:tc>
          <w:tcPr>
            <w:tcW w:w="1800" w:type="dxa"/>
            <w:shd w:val="clear" w:color="auto" w:fill="auto"/>
          </w:tcPr>
          <w:p w:rsidR="00805BF8" w:rsidRPr="00082BB0" w:rsidRDefault="00805BF8" w:rsidP="00DF715D">
            <w:pPr>
              <w:spacing w:before="120" w:after="120" w:line="360" w:lineRule="auto"/>
              <w:rPr>
                <w:rFonts w:ascii="Arial" w:hAnsi="Arial" w:cs="Arial"/>
                <w:b/>
                <w:sz w:val="24"/>
                <w:szCs w:val="24"/>
                <w:u w:val="single"/>
              </w:rPr>
            </w:pPr>
            <w:r w:rsidRPr="00082BB0">
              <w:rPr>
                <w:rFonts w:ascii="Arial" w:hAnsi="Arial" w:cs="Arial"/>
                <w:b/>
                <w:sz w:val="24"/>
                <w:szCs w:val="24"/>
                <w:u w:val="single"/>
              </w:rPr>
              <w:t>Title</w:t>
            </w:r>
          </w:p>
        </w:tc>
        <w:tc>
          <w:tcPr>
            <w:tcW w:w="2340"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Name</w:t>
            </w:r>
          </w:p>
        </w:tc>
        <w:tc>
          <w:tcPr>
            <w:tcW w:w="2040"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Citizenship</w:t>
            </w:r>
          </w:p>
        </w:tc>
        <w:tc>
          <w:tcPr>
            <w:tcW w:w="3378"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Address</w:t>
            </w:r>
          </w:p>
        </w:tc>
      </w:tr>
      <w:tr w:rsidR="005F41FE" w:rsidRPr="00082BB0" w:rsidTr="00DF715D">
        <w:tc>
          <w:tcPr>
            <w:tcW w:w="1800" w:type="dxa"/>
            <w:shd w:val="clear" w:color="auto" w:fill="auto"/>
          </w:tcPr>
          <w:p w:rsidR="005F41FE" w:rsidRPr="00082BB0"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President</w:t>
            </w:r>
          </w:p>
        </w:tc>
        <w:tc>
          <w:tcPr>
            <w:tcW w:w="2340" w:type="dxa"/>
            <w:shd w:val="clear" w:color="auto" w:fill="auto"/>
          </w:tcPr>
          <w:p w:rsidR="005F41FE" w:rsidRPr="00082BB0" w:rsidRDefault="005F41FE" w:rsidP="00DF715D">
            <w:pPr>
              <w:spacing w:before="120" w:after="120" w:line="360" w:lineRule="auto"/>
              <w:jc w:val="center"/>
              <w:rPr>
                <w:rFonts w:ascii="Arial" w:hAnsi="Arial" w:cs="Arial"/>
                <w:sz w:val="24"/>
                <w:szCs w:val="24"/>
              </w:rPr>
            </w:pPr>
            <w:r>
              <w:rPr>
                <w:rFonts w:ascii="Arial" w:hAnsi="Arial" w:cs="Arial"/>
                <w:sz w:val="24"/>
                <w:szCs w:val="24"/>
              </w:rPr>
              <w:t>_______________</w:t>
            </w:r>
          </w:p>
        </w:tc>
        <w:tc>
          <w:tcPr>
            <w:tcW w:w="2040" w:type="dxa"/>
            <w:shd w:val="clear" w:color="auto" w:fill="auto"/>
          </w:tcPr>
          <w:p w:rsidR="005F41FE" w:rsidRPr="00082BB0" w:rsidRDefault="005F41FE" w:rsidP="00DF715D">
            <w:pPr>
              <w:spacing w:before="120" w:after="120" w:line="360" w:lineRule="auto"/>
              <w:jc w:val="center"/>
              <w:rPr>
                <w:rFonts w:ascii="Arial" w:hAnsi="Arial" w:cs="Arial"/>
                <w:sz w:val="24"/>
                <w:szCs w:val="24"/>
              </w:rPr>
            </w:pPr>
            <w:r>
              <w:rPr>
                <w:rFonts w:ascii="Arial" w:hAnsi="Arial" w:cs="Arial"/>
                <w:sz w:val="24"/>
                <w:szCs w:val="24"/>
              </w:rPr>
              <w:t>_____________</w:t>
            </w:r>
          </w:p>
        </w:tc>
        <w:tc>
          <w:tcPr>
            <w:tcW w:w="3378"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5F41FE" w:rsidRPr="00082BB0" w:rsidTr="00DF715D">
        <w:tc>
          <w:tcPr>
            <w:tcW w:w="1800" w:type="dxa"/>
            <w:shd w:val="clear" w:color="auto" w:fill="auto"/>
          </w:tcPr>
          <w:p w:rsidR="005F41FE" w:rsidRPr="00082BB0"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Vice-President</w:t>
            </w:r>
          </w:p>
        </w:tc>
        <w:tc>
          <w:tcPr>
            <w:tcW w:w="234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204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w:t>
            </w:r>
          </w:p>
        </w:tc>
        <w:tc>
          <w:tcPr>
            <w:tcW w:w="3378"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5F41FE" w:rsidRPr="00082BB0" w:rsidTr="00DF715D">
        <w:tc>
          <w:tcPr>
            <w:tcW w:w="1800" w:type="dxa"/>
            <w:shd w:val="clear" w:color="auto" w:fill="auto"/>
          </w:tcPr>
          <w:p w:rsidR="005F41FE" w:rsidRPr="00082BB0"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Secretary</w:t>
            </w:r>
          </w:p>
        </w:tc>
        <w:tc>
          <w:tcPr>
            <w:tcW w:w="234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204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w:t>
            </w:r>
          </w:p>
        </w:tc>
        <w:tc>
          <w:tcPr>
            <w:tcW w:w="3378"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5F41FE" w:rsidRPr="00082BB0" w:rsidTr="00DF715D">
        <w:tc>
          <w:tcPr>
            <w:tcW w:w="1800" w:type="dxa"/>
            <w:shd w:val="clear" w:color="auto" w:fill="auto"/>
          </w:tcPr>
          <w:p w:rsidR="005F41FE" w:rsidRPr="00082BB0"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Treasurer</w:t>
            </w:r>
          </w:p>
        </w:tc>
        <w:tc>
          <w:tcPr>
            <w:tcW w:w="234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204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w:t>
            </w:r>
          </w:p>
        </w:tc>
        <w:tc>
          <w:tcPr>
            <w:tcW w:w="3378"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bl>
    <w:p w:rsidR="00805BF8" w:rsidRDefault="00805BF8" w:rsidP="00805BF8">
      <w:pPr>
        <w:widowControl/>
        <w:spacing w:line="360" w:lineRule="auto"/>
        <w:jc w:val="both"/>
        <w:rPr>
          <w:rFonts w:ascii="Arial" w:hAnsi="Arial" w:cs="Arial"/>
          <w:sz w:val="24"/>
          <w:szCs w:val="24"/>
        </w:rPr>
      </w:pPr>
    </w:p>
    <w:p w:rsidR="00805BF8" w:rsidRDefault="00805BF8" w:rsidP="00805BF8">
      <w:pPr>
        <w:widowControl/>
        <w:spacing w:line="360" w:lineRule="auto"/>
        <w:jc w:val="center"/>
        <w:rPr>
          <w:rFonts w:ascii="Arial" w:hAnsi="Arial" w:cs="Arial"/>
        </w:rPr>
      </w:pPr>
      <w:r w:rsidRPr="00082BB0">
        <w:rPr>
          <w:rFonts w:ascii="Arial" w:hAnsi="Arial" w:cs="Arial"/>
        </w:rPr>
        <w:t>(Note: the President and Secretary positions are not permitted to be held by the same person.)</w:t>
      </w:r>
    </w:p>
    <w:p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lastRenderedPageBreak/>
        <w:t>ARTICLE VIII</w:t>
      </w:r>
    </w:p>
    <w:p w:rsidR="00805BF8" w:rsidRDefault="00805BF8" w:rsidP="00437285">
      <w:pPr>
        <w:widowControl/>
        <w:spacing w:after="120" w:line="360" w:lineRule="auto"/>
        <w:jc w:val="center"/>
        <w:rPr>
          <w:rFonts w:ascii="Arial" w:hAnsi="Arial" w:cs="Arial"/>
          <w:sz w:val="24"/>
          <w:szCs w:val="24"/>
        </w:rPr>
      </w:pPr>
      <w:r>
        <w:rPr>
          <w:rFonts w:ascii="Arial" w:hAnsi="Arial" w:cs="Arial"/>
          <w:b/>
          <w:sz w:val="24"/>
          <w:szCs w:val="24"/>
          <w:u w:val="single"/>
        </w:rPr>
        <w:t>INCORPORATOR</w:t>
      </w:r>
    </w:p>
    <w:p w:rsidR="00805BF8" w:rsidRDefault="00805BF8" w:rsidP="00805BF8">
      <w:pPr>
        <w:widowControl/>
        <w:spacing w:line="360" w:lineRule="auto"/>
        <w:jc w:val="both"/>
        <w:rPr>
          <w:rFonts w:ascii="Arial" w:hAnsi="Arial" w:cs="Arial"/>
          <w:sz w:val="24"/>
          <w:szCs w:val="24"/>
        </w:rPr>
      </w:pPr>
      <w:r>
        <w:rPr>
          <w:rFonts w:ascii="Arial" w:hAnsi="Arial" w:cs="Arial"/>
          <w:sz w:val="24"/>
          <w:szCs w:val="24"/>
        </w:rPr>
        <w:t>The name, citizenship and address of the incorporator is:</w:t>
      </w:r>
    </w:p>
    <w:p w:rsidR="00805BF8" w:rsidRDefault="00805BF8" w:rsidP="00805BF8">
      <w:pPr>
        <w:widowControl/>
        <w:spacing w:line="360" w:lineRule="auto"/>
        <w:jc w:val="both"/>
        <w:rPr>
          <w:rFonts w:ascii="Arial" w:hAnsi="Arial" w:cs="Arial"/>
          <w:sz w:val="24"/>
          <w:szCs w:val="24"/>
        </w:rPr>
      </w:pPr>
    </w:p>
    <w:tbl>
      <w:tblPr>
        <w:tblW w:w="0" w:type="auto"/>
        <w:tblLook w:val="04A0" w:firstRow="1" w:lastRow="0" w:firstColumn="1" w:lastColumn="0" w:noHBand="0" w:noVBand="1"/>
      </w:tblPr>
      <w:tblGrid>
        <w:gridCol w:w="738"/>
        <w:gridCol w:w="2880"/>
        <w:gridCol w:w="2520"/>
        <w:gridCol w:w="3438"/>
      </w:tblGrid>
      <w:tr w:rsidR="00805BF8" w:rsidRPr="00082BB0" w:rsidTr="00DF715D">
        <w:tc>
          <w:tcPr>
            <w:tcW w:w="738" w:type="dxa"/>
            <w:shd w:val="clear" w:color="auto" w:fill="auto"/>
          </w:tcPr>
          <w:p w:rsidR="00805BF8" w:rsidRPr="00082BB0" w:rsidRDefault="00805BF8" w:rsidP="00DF715D">
            <w:pPr>
              <w:spacing w:before="120" w:after="120" w:line="360" w:lineRule="auto"/>
              <w:jc w:val="both"/>
              <w:rPr>
                <w:rFonts w:ascii="Arial" w:hAnsi="Arial" w:cs="Arial"/>
                <w:sz w:val="24"/>
                <w:szCs w:val="24"/>
              </w:rPr>
            </w:pPr>
          </w:p>
        </w:tc>
        <w:tc>
          <w:tcPr>
            <w:tcW w:w="2880"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Name</w:t>
            </w:r>
          </w:p>
        </w:tc>
        <w:tc>
          <w:tcPr>
            <w:tcW w:w="2520"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Citizenship</w:t>
            </w:r>
          </w:p>
        </w:tc>
        <w:tc>
          <w:tcPr>
            <w:tcW w:w="3438"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Address</w:t>
            </w:r>
          </w:p>
        </w:tc>
      </w:tr>
      <w:tr w:rsidR="005F41FE" w:rsidRPr="00082BB0" w:rsidTr="00DF715D">
        <w:tc>
          <w:tcPr>
            <w:tcW w:w="738" w:type="dxa"/>
            <w:shd w:val="clear" w:color="auto" w:fill="auto"/>
          </w:tcPr>
          <w:p w:rsidR="005F41FE" w:rsidRPr="00082BB0"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1.</w:t>
            </w:r>
          </w:p>
        </w:tc>
        <w:tc>
          <w:tcPr>
            <w:tcW w:w="2880" w:type="dxa"/>
            <w:shd w:val="clear" w:color="auto" w:fill="auto"/>
          </w:tcPr>
          <w:p w:rsidR="005F41FE" w:rsidRPr="00082BB0" w:rsidRDefault="005F41FE" w:rsidP="00DF715D">
            <w:pPr>
              <w:spacing w:before="120" w:after="120" w:line="360" w:lineRule="auto"/>
              <w:jc w:val="center"/>
              <w:rPr>
                <w:rFonts w:ascii="Arial" w:hAnsi="Arial" w:cs="Arial"/>
                <w:sz w:val="24"/>
                <w:szCs w:val="24"/>
              </w:rPr>
            </w:pPr>
            <w:r>
              <w:rPr>
                <w:rFonts w:ascii="Arial" w:hAnsi="Arial" w:cs="Arial"/>
                <w:sz w:val="24"/>
                <w:szCs w:val="24"/>
              </w:rPr>
              <w:t>___________________</w:t>
            </w:r>
          </w:p>
        </w:tc>
        <w:tc>
          <w:tcPr>
            <w:tcW w:w="2520" w:type="dxa"/>
            <w:shd w:val="clear" w:color="auto" w:fill="auto"/>
          </w:tcPr>
          <w:p w:rsidR="005F41FE" w:rsidRPr="00082BB0" w:rsidRDefault="005F41FE" w:rsidP="00DF715D">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bl>
    <w:p w:rsidR="00805BF8" w:rsidRDefault="00805BF8" w:rsidP="00805BF8">
      <w:pPr>
        <w:widowControl/>
        <w:spacing w:line="360" w:lineRule="auto"/>
        <w:jc w:val="both"/>
        <w:rPr>
          <w:rFonts w:ascii="Arial" w:hAnsi="Arial" w:cs="Arial"/>
          <w:sz w:val="24"/>
          <w:szCs w:val="24"/>
        </w:rPr>
      </w:pPr>
    </w:p>
    <w:p w:rsidR="00805BF8" w:rsidRDefault="00805BF8" w:rsidP="00805BF8">
      <w:pPr>
        <w:widowControl/>
        <w:spacing w:line="360" w:lineRule="auto"/>
        <w:jc w:val="both"/>
        <w:rPr>
          <w:rFonts w:ascii="Arial" w:hAnsi="Arial" w:cs="Arial"/>
          <w:sz w:val="24"/>
          <w:szCs w:val="24"/>
        </w:rPr>
      </w:pPr>
    </w:p>
    <w:p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IX</w:t>
      </w:r>
    </w:p>
    <w:p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CAPITALIZATION</w:t>
      </w:r>
    </w:p>
    <w:p w:rsidR="00805BF8" w:rsidRDefault="00805BF8" w:rsidP="00A74E20">
      <w:pPr>
        <w:widowControl/>
        <w:numPr>
          <w:ilvl w:val="0"/>
          <w:numId w:val="4"/>
        </w:numPr>
        <w:spacing w:after="120" w:line="360" w:lineRule="auto"/>
        <w:ind w:left="0" w:firstLine="720"/>
        <w:jc w:val="both"/>
        <w:rPr>
          <w:rFonts w:ascii="Arial" w:hAnsi="Arial" w:cs="Arial"/>
          <w:sz w:val="24"/>
          <w:szCs w:val="24"/>
        </w:rPr>
      </w:pPr>
      <w:r>
        <w:rPr>
          <w:rFonts w:ascii="Arial" w:hAnsi="Arial" w:cs="Arial"/>
          <w:sz w:val="24"/>
          <w:szCs w:val="24"/>
        </w:rPr>
        <w:t>Citizens of the Federated States of Micronesia and other countries are eligible to purchase shares of stock in the Corporation.  No particular percentage of shares of stock is reserved for purchase by citizens of the Federated States of Micronesia; nor is any particular percentage reserved for purchase by citizens of any other nation.  The Corporation will not purchase land in the FSM.</w:t>
      </w:r>
    </w:p>
    <w:p w:rsidR="00805BF8" w:rsidRPr="006152E8" w:rsidRDefault="00805BF8" w:rsidP="00A74E20">
      <w:pPr>
        <w:widowControl/>
        <w:numPr>
          <w:ilvl w:val="0"/>
          <w:numId w:val="4"/>
        </w:numPr>
        <w:spacing w:after="120" w:line="360" w:lineRule="auto"/>
        <w:ind w:left="0" w:firstLine="720"/>
        <w:jc w:val="both"/>
        <w:rPr>
          <w:rFonts w:ascii="Arial" w:hAnsi="Arial" w:cs="Arial"/>
          <w:sz w:val="24"/>
          <w:szCs w:val="24"/>
        </w:rPr>
      </w:pPr>
      <w:r w:rsidRPr="006152E8">
        <w:rPr>
          <w:rFonts w:ascii="Arial" w:hAnsi="Arial" w:cs="Arial"/>
          <w:sz w:val="24"/>
          <w:szCs w:val="24"/>
        </w:rPr>
        <w:t>Shares in the Company shall be issued in the currency of</w:t>
      </w:r>
      <w:r>
        <w:rPr>
          <w:rFonts w:ascii="Arial" w:hAnsi="Arial" w:cs="Arial"/>
          <w:sz w:val="24"/>
          <w:szCs w:val="24"/>
        </w:rPr>
        <w:t xml:space="preserve"> </w:t>
      </w:r>
      <w:r w:rsidRPr="006152E8">
        <w:rPr>
          <w:rFonts w:ascii="Arial" w:hAnsi="Arial" w:cs="Arial"/>
          <w:sz w:val="24"/>
          <w:szCs w:val="24"/>
        </w:rPr>
        <w:t>the United States of America.</w:t>
      </w:r>
    </w:p>
    <w:p w:rsidR="00805BF8" w:rsidRDefault="00805BF8" w:rsidP="00A74E20">
      <w:pPr>
        <w:widowControl/>
        <w:numPr>
          <w:ilvl w:val="0"/>
          <w:numId w:val="4"/>
        </w:numPr>
        <w:spacing w:after="120" w:line="360" w:lineRule="auto"/>
        <w:ind w:left="0" w:firstLine="720"/>
        <w:jc w:val="both"/>
        <w:rPr>
          <w:rFonts w:ascii="Arial" w:hAnsi="Arial" w:cs="Arial"/>
          <w:sz w:val="24"/>
          <w:szCs w:val="24"/>
        </w:rPr>
      </w:pPr>
      <w:r>
        <w:rPr>
          <w:rFonts w:ascii="Arial" w:hAnsi="Arial" w:cs="Arial"/>
          <w:sz w:val="24"/>
          <w:szCs w:val="24"/>
        </w:rPr>
        <w:t>The authorized number of shares is one hundred million (100,000,000).</w:t>
      </w:r>
    </w:p>
    <w:p w:rsidR="00805BF8" w:rsidRDefault="00805BF8" w:rsidP="00A74E20">
      <w:pPr>
        <w:widowControl/>
        <w:numPr>
          <w:ilvl w:val="0"/>
          <w:numId w:val="4"/>
        </w:numPr>
        <w:spacing w:after="120" w:line="360" w:lineRule="auto"/>
        <w:ind w:left="0" w:firstLine="720"/>
        <w:jc w:val="both"/>
        <w:rPr>
          <w:rFonts w:ascii="Arial" w:hAnsi="Arial" w:cs="Arial"/>
          <w:sz w:val="24"/>
          <w:szCs w:val="24"/>
        </w:rPr>
      </w:pPr>
      <w:r>
        <w:rPr>
          <w:rFonts w:ascii="Arial" w:hAnsi="Arial" w:cs="Arial"/>
          <w:sz w:val="24"/>
          <w:szCs w:val="24"/>
        </w:rPr>
        <w:t>The initial authorized capital of the Company is</w:t>
      </w:r>
      <w:r w:rsidR="00A74E20">
        <w:rPr>
          <w:rFonts w:ascii="Arial" w:hAnsi="Arial" w:cs="Arial"/>
          <w:sz w:val="24"/>
          <w:szCs w:val="24"/>
        </w:rPr>
        <w:t xml:space="preserve"> _________________ which</w:t>
      </w:r>
      <w:r>
        <w:rPr>
          <w:rFonts w:ascii="Arial" w:hAnsi="Arial" w:cs="Arial"/>
          <w:sz w:val="24"/>
          <w:szCs w:val="24"/>
        </w:rPr>
        <w:t xml:space="preserve"> is equivalent to at least one million dollars (US$1,000,000.00).  It consists of common stock with a par value of </w:t>
      </w:r>
      <w:r w:rsidR="00A74E20">
        <w:rPr>
          <w:rFonts w:ascii="Arial" w:hAnsi="Arial" w:cs="Arial"/>
          <w:sz w:val="24"/>
          <w:szCs w:val="24"/>
        </w:rPr>
        <w:t xml:space="preserve">__________ </w:t>
      </w:r>
      <w:r>
        <w:rPr>
          <w:rFonts w:ascii="Arial" w:hAnsi="Arial" w:cs="Arial"/>
          <w:sz w:val="24"/>
          <w:szCs w:val="24"/>
        </w:rPr>
        <w:tab/>
        <w:t xml:space="preserve">stated in </w:t>
      </w:r>
      <w:r w:rsidR="00A74E20">
        <w:rPr>
          <w:rFonts w:ascii="Arial" w:hAnsi="Arial" w:cs="Arial"/>
          <w:sz w:val="24"/>
          <w:szCs w:val="24"/>
        </w:rPr>
        <w:t>___________ per</w:t>
      </w:r>
      <w:r>
        <w:rPr>
          <w:rFonts w:ascii="Arial" w:hAnsi="Arial" w:cs="Arial"/>
          <w:sz w:val="24"/>
          <w:szCs w:val="24"/>
        </w:rPr>
        <w:t xml:space="preserve"> share.</w:t>
      </w:r>
    </w:p>
    <w:p w:rsidR="00805BF8" w:rsidRDefault="00805BF8" w:rsidP="00805BF8">
      <w:pPr>
        <w:pStyle w:val="ListParagraph"/>
        <w:ind w:left="0"/>
        <w:rPr>
          <w:rFonts w:ascii="Arial" w:hAnsi="Arial" w:cs="Arial"/>
          <w:sz w:val="24"/>
          <w:szCs w:val="24"/>
        </w:rPr>
      </w:pPr>
    </w:p>
    <w:p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ARTICLE X</w:t>
      </w:r>
    </w:p>
    <w:p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INITIAL SUBSCRIBERS</w:t>
      </w:r>
    </w:p>
    <w:p w:rsidR="00805BF8" w:rsidRDefault="00805BF8" w:rsidP="00805BF8">
      <w:pPr>
        <w:widowControl/>
        <w:spacing w:line="360" w:lineRule="auto"/>
        <w:jc w:val="both"/>
        <w:rPr>
          <w:rFonts w:ascii="Arial" w:hAnsi="Arial" w:cs="Arial"/>
          <w:sz w:val="24"/>
          <w:szCs w:val="24"/>
        </w:rPr>
      </w:pPr>
      <w:r w:rsidRPr="002E3486">
        <w:rPr>
          <w:rFonts w:ascii="Arial" w:hAnsi="Arial" w:cs="Arial"/>
          <w:sz w:val="24"/>
          <w:szCs w:val="24"/>
        </w:rPr>
        <w:t>The names of the initial subscribers for shares of each class and the number of shares subscribed for</w:t>
      </w:r>
      <w:r>
        <w:rPr>
          <w:rFonts w:ascii="Arial" w:hAnsi="Arial" w:cs="Arial"/>
          <w:sz w:val="24"/>
          <w:szCs w:val="24"/>
        </w:rPr>
        <w:t xml:space="preserve"> are as follows</w:t>
      </w:r>
      <w:r w:rsidRPr="002E3486">
        <w:rPr>
          <w:rFonts w:ascii="Arial" w:hAnsi="Arial" w:cs="Arial"/>
          <w:sz w:val="24"/>
          <w:szCs w:val="24"/>
        </w:rPr>
        <w:t>:</w:t>
      </w:r>
    </w:p>
    <w:tbl>
      <w:tblPr>
        <w:tblW w:w="0" w:type="auto"/>
        <w:tblLook w:val="04A0" w:firstRow="1" w:lastRow="0" w:firstColumn="1" w:lastColumn="0" w:noHBand="0" w:noVBand="1"/>
      </w:tblPr>
      <w:tblGrid>
        <w:gridCol w:w="738"/>
        <w:gridCol w:w="2880"/>
        <w:gridCol w:w="2520"/>
        <w:gridCol w:w="3438"/>
      </w:tblGrid>
      <w:tr w:rsidR="00805BF8" w:rsidRPr="00082BB0" w:rsidTr="00DF715D">
        <w:tc>
          <w:tcPr>
            <w:tcW w:w="738" w:type="dxa"/>
            <w:shd w:val="clear" w:color="auto" w:fill="auto"/>
          </w:tcPr>
          <w:p w:rsidR="00805BF8" w:rsidRPr="00082BB0" w:rsidRDefault="00805BF8" w:rsidP="00DF715D">
            <w:pPr>
              <w:spacing w:before="120" w:after="120" w:line="360" w:lineRule="auto"/>
              <w:jc w:val="both"/>
              <w:rPr>
                <w:rFonts w:ascii="Arial" w:hAnsi="Arial" w:cs="Arial"/>
                <w:sz w:val="24"/>
                <w:szCs w:val="24"/>
              </w:rPr>
            </w:pPr>
          </w:p>
        </w:tc>
        <w:tc>
          <w:tcPr>
            <w:tcW w:w="2880"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Name</w:t>
            </w:r>
          </w:p>
        </w:tc>
        <w:tc>
          <w:tcPr>
            <w:tcW w:w="2520"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C</w:t>
            </w:r>
            <w:r>
              <w:rPr>
                <w:rFonts w:ascii="Arial" w:hAnsi="Arial" w:cs="Arial"/>
                <w:b/>
                <w:sz w:val="24"/>
                <w:szCs w:val="24"/>
                <w:u w:val="single"/>
              </w:rPr>
              <w:t>lass of Shares</w:t>
            </w:r>
          </w:p>
        </w:tc>
        <w:tc>
          <w:tcPr>
            <w:tcW w:w="3438"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Pr>
                <w:rFonts w:ascii="Arial" w:hAnsi="Arial" w:cs="Arial"/>
                <w:b/>
                <w:sz w:val="24"/>
                <w:szCs w:val="24"/>
                <w:u w:val="single"/>
              </w:rPr>
              <w:t>Number of Shares</w:t>
            </w:r>
          </w:p>
        </w:tc>
      </w:tr>
      <w:tr w:rsidR="005F41FE" w:rsidRPr="00082BB0" w:rsidTr="00DF715D">
        <w:tc>
          <w:tcPr>
            <w:tcW w:w="738" w:type="dxa"/>
            <w:shd w:val="clear" w:color="auto" w:fill="auto"/>
          </w:tcPr>
          <w:p w:rsidR="005F41FE" w:rsidRPr="00082BB0"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1.</w:t>
            </w:r>
          </w:p>
        </w:tc>
        <w:tc>
          <w:tcPr>
            <w:tcW w:w="288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w:t>
            </w:r>
          </w:p>
        </w:tc>
        <w:tc>
          <w:tcPr>
            <w:tcW w:w="252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rsidR="005F41FE" w:rsidRPr="00082BB0" w:rsidRDefault="005F41FE" w:rsidP="00DF715D">
            <w:pPr>
              <w:spacing w:before="120" w:after="120" w:line="360" w:lineRule="auto"/>
              <w:jc w:val="center"/>
              <w:rPr>
                <w:rFonts w:ascii="Arial" w:hAnsi="Arial" w:cs="Arial"/>
                <w:sz w:val="24"/>
                <w:szCs w:val="24"/>
              </w:rPr>
            </w:pPr>
            <w:r>
              <w:rPr>
                <w:rFonts w:ascii="Arial" w:hAnsi="Arial" w:cs="Arial"/>
                <w:sz w:val="24"/>
                <w:szCs w:val="24"/>
              </w:rPr>
              <w:t>______________________</w:t>
            </w:r>
          </w:p>
        </w:tc>
      </w:tr>
      <w:tr w:rsidR="005F41FE" w:rsidRPr="00082BB0" w:rsidTr="00DF715D">
        <w:tc>
          <w:tcPr>
            <w:tcW w:w="738" w:type="dxa"/>
            <w:shd w:val="clear" w:color="auto" w:fill="auto"/>
          </w:tcPr>
          <w:p w:rsidR="005F41FE" w:rsidRPr="00082BB0"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2.</w:t>
            </w:r>
          </w:p>
        </w:tc>
        <w:tc>
          <w:tcPr>
            <w:tcW w:w="288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w:t>
            </w:r>
          </w:p>
        </w:tc>
        <w:tc>
          <w:tcPr>
            <w:tcW w:w="252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______________________</w:t>
            </w:r>
          </w:p>
        </w:tc>
      </w:tr>
      <w:tr w:rsidR="005F41FE" w:rsidRPr="00082BB0" w:rsidTr="00DF715D">
        <w:tc>
          <w:tcPr>
            <w:tcW w:w="738" w:type="dxa"/>
            <w:shd w:val="clear" w:color="auto" w:fill="auto"/>
          </w:tcPr>
          <w:p w:rsidR="005F41FE" w:rsidRPr="00082BB0"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3.</w:t>
            </w:r>
          </w:p>
        </w:tc>
        <w:tc>
          <w:tcPr>
            <w:tcW w:w="288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w:t>
            </w:r>
          </w:p>
        </w:tc>
        <w:tc>
          <w:tcPr>
            <w:tcW w:w="252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______________________</w:t>
            </w:r>
          </w:p>
        </w:tc>
      </w:tr>
    </w:tbl>
    <w:p w:rsidR="00805BF8" w:rsidRDefault="00805BF8" w:rsidP="00805BF8">
      <w:pPr>
        <w:widowControl/>
        <w:spacing w:line="360" w:lineRule="auto"/>
        <w:jc w:val="both"/>
        <w:rPr>
          <w:rFonts w:ascii="Arial" w:hAnsi="Arial" w:cs="Arial"/>
          <w:sz w:val="24"/>
          <w:szCs w:val="24"/>
        </w:rPr>
      </w:pPr>
    </w:p>
    <w:p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XI</w:t>
      </w:r>
    </w:p>
    <w:p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TRANSFER OF STOCK</w:t>
      </w:r>
    </w:p>
    <w:p w:rsidR="00805BF8" w:rsidRDefault="00805BF8" w:rsidP="00805BF8">
      <w:pPr>
        <w:widowControl/>
        <w:spacing w:line="360" w:lineRule="auto"/>
        <w:jc w:val="both"/>
        <w:rPr>
          <w:rFonts w:ascii="Arial" w:hAnsi="Arial" w:cs="Arial"/>
          <w:sz w:val="24"/>
          <w:szCs w:val="24"/>
        </w:rPr>
      </w:pPr>
      <w:r>
        <w:rPr>
          <w:rFonts w:ascii="Arial" w:hAnsi="Arial" w:cs="Arial"/>
          <w:sz w:val="24"/>
          <w:szCs w:val="24"/>
        </w:rPr>
        <w:t>Shares in the Corporation may be transferred to the Corporation, or to other persons, but any sale or other transfer must be approved in advance by shareholders holding not less than seventy-five percent (75%) of the voting power of the shareholders.</w:t>
      </w:r>
    </w:p>
    <w:p w:rsidR="00805BF8" w:rsidRDefault="00805BF8" w:rsidP="00805BF8">
      <w:pPr>
        <w:widowControl/>
        <w:spacing w:line="360" w:lineRule="auto"/>
        <w:jc w:val="both"/>
        <w:rPr>
          <w:rFonts w:ascii="Arial" w:hAnsi="Arial" w:cs="Arial"/>
          <w:sz w:val="24"/>
          <w:szCs w:val="24"/>
        </w:rPr>
      </w:pPr>
    </w:p>
    <w:p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XII</w:t>
      </w:r>
    </w:p>
    <w:p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DIVIDENDS</w:t>
      </w:r>
    </w:p>
    <w:p w:rsidR="00805BF8" w:rsidRDefault="00805BF8" w:rsidP="00A74E20">
      <w:pPr>
        <w:widowControl/>
        <w:spacing w:after="240"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Dividends may be declared by the Board of Directors annually, or for such other dividend period as the Board may determine from the profits and earned surplus of the Corporation and paid to the holders of the stock of the Corporation according to its stock books as of the dividend date.  No dividend shall be declared or paid that shall in any measure impair the working capital of the Corporation.</w:t>
      </w:r>
    </w:p>
    <w:p w:rsidR="00805BF8" w:rsidRDefault="00805BF8" w:rsidP="00A74E20">
      <w:pPr>
        <w:widowControl/>
        <w:spacing w:after="240" w:line="36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t>Each dividend, when declared, shall be in such amount, expressed in money, as the Board of Directors shall determine, subject to the Articles of Incorporation and any applicable statutes.</w:t>
      </w:r>
    </w:p>
    <w:p w:rsidR="00437285" w:rsidRDefault="00437285" w:rsidP="00437285">
      <w:pPr>
        <w:widowControl/>
        <w:spacing w:after="240" w:line="360" w:lineRule="auto"/>
        <w:jc w:val="both"/>
        <w:rPr>
          <w:rFonts w:ascii="Arial" w:hAnsi="Arial" w:cs="Arial"/>
          <w:sz w:val="24"/>
          <w:szCs w:val="24"/>
        </w:rPr>
      </w:pPr>
      <w:r>
        <w:rPr>
          <w:rFonts w:ascii="Arial" w:hAnsi="Arial" w:cs="Arial"/>
          <w:sz w:val="24"/>
          <w:szCs w:val="24"/>
        </w:rPr>
        <w:tab/>
      </w:r>
      <w:r w:rsidR="00805BF8">
        <w:rPr>
          <w:rFonts w:ascii="Arial" w:hAnsi="Arial" w:cs="Arial"/>
          <w:sz w:val="24"/>
          <w:szCs w:val="24"/>
        </w:rPr>
        <w:t>(c)</w:t>
      </w:r>
      <w:r w:rsidR="00805BF8">
        <w:rPr>
          <w:rFonts w:ascii="Arial" w:hAnsi="Arial" w:cs="Arial"/>
          <w:sz w:val="24"/>
          <w:szCs w:val="24"/>
        </w:rPr>
        <w:tab/>
        <w:t>No dividend shall be paid with respect to any shares of the stock for which payment shall not have been fully made to the Corporation on the dividend date.</w:t>
      </w:r>
    </w:p>
    <w:p w:rsidR="00805BF8" w:rsidRDefault="00805BF8" w:rsidP="00A74E20">
      <w:pPr>
        <w:widowControl/>
        <w:spacing w:line="360" w:lineRule="auto"/>
        <w:jc w:val="center"/>
        <w:rPr>
          <w:rFonts w:ascii="Arial" w:hAnsi="Arial" w:cs="Arial"/>
          <w:b/>
          <w:sz w:val="24"/>
          <w:szCs w:val="24"/>
        </w:rPr>
      </w:pPr>
      <w:r>
        <w:rPr>
          <w:rFonts w:ascii="Arial" w:hAnsi="Arial" w:cs="Arial"/>
          <w:b/>
          <w:sz w:val="24"/>
          <w:szCs w:val="24"/>
        </w:rPr>
        <w:lastRenderedPageBreak/>
        <w:t>ARTICLE XIII</w:t>
      </w:r>
    </w:p>
    <w:p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VOTING BY STOCKHOLDERS</w:t>
      </w:r>
    </w:p>
    <w:p w:rsidR="00805BF8" w:rsidRDefault="00805BF8" w:rsidP="00A74E20">
      <w:pPr>
        <w:widowControl/>
        <w:spacing w:after="120"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Each holder of shares of Common Stock shall be entitled to one vote for each share of stock held.</w:t>
      </w:r>
    </w:p>
    <w:p w:rsidR="00805BF8" w:rsidRDefault="00805BF8" w:rsidP="00A74E20">
      <w:pPr>
        <w:widowControl/>
        <w:spacing w:after="240" w:line="36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t>Voting rights are vested in those persons in whose name voting shares stand on the stock records of the Corporation on the day of any meeting of shareholders, unless some other day be fixed by the Board of Directors for the determination of shareholders of record, and then on such other day.</w:t>
      </w:r>
    </w:p>
    <w:p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XIV</w:t>
      </w:r>
    </w:p>
    <w:p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LIQUIDATION</w:t>
      </w:r>
    </w:p>
    <w:p w:rsidR="00805BF8" w:rsidRDefault="00805BF8" w:rsidP="00805BF8">
      <w:pPr>
        <w:widowControl/>
        <w:spacing w:line="360" w:lineRule="auto"/>
        <w:jc w:val="both"/>
        <w:rPr>
          <w:rFonts w:ascii="Arial" w:hAnsi="Arial" w:cs="Arial"/>
          <w:sz w:val="24"/>
          <w:szCs w:val="24"/>
        </w:rPr>
      </w:pPr>
      <w:r>
        <w:rPr>
          <w:rFonts w:ascii="Arial" w:hAnsi="Arial" w:cs="Arial"/>
          <w:sz w:val="24"/>
          <w:szCs w:val="24"/>
        </w:rPr>
        <w:t>This Corporation may be dissolved and its assets liquidated by decision of the shareholders by a vote of three fourths (3/4) of the issued and outstanding shares.</w:t>
      </w:r>
    </w:p>
    <w:p w:rsidR="00805BF8" w:rsidRDefault="00805BF8" w:rsidP="00805BF8">
      <w:pPr>
        <w:widowControl/>
        <w:spacing w:line="360" w:lineRule="auto"/>
        <w:jc w:val="both"/>
        <w:rPr>
          <w:rFonts w:ascii="Arial" w:hAnsi="Arial" w:cs="Arial"/>
          <w:sz w:val="24"/>
          <w:szCs w:val="24"/>
        </w:rPr>
      </w:pPr>
    </w:p>
    <w:p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XV</w:t>
      </w:r>
    </w:p>
    <w:p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AMENDMENT</w:t>
      </w:r>
    </w:p>
    <w:p w:rsidR="00805BF8" w:rsidRDefault="00805BF8" w:rsidP="00805BF8">
      <w:pPr>
        <w:widowControl/>
        <w:spacing w:line="360" w:lineRule="auto"/>
        <w:jc w:val="both"/>
        <w:rPr>
          <w:rFonts w:ascii="Arial" w:hAnsi="Arial" w:cs="Arial"/>
          <w:sz w:val="24"/>
          <w:szCs w:val="24"/>
        </w:rPr>
      </w:pPr>
      <w:r>
        <w:rPr>
          <w:rFonts w:ascii="Arial" w:hAnsi="Arial" w:cs="Arial"/>
          <w:sz w:val="24"/>
          <w:szCs w:val="24"/>
        </w:rPr>
        <w:t>The Articles of Incorporation can be amended only by the vote or written consent of the holders of not less than seventy-five percent (75%) of the voting power of the shareholders.</w:t>
      </w:r>
    </w:p>
    <w:p w:rsidR="00805BF8" w:rsidRDefault="00805BF8" w:rsidP="00805BF8">
      <w:pPr>
        <w:widowControl/>
        <w:spacing w:line="360" w:lineRule="auto"/>
        <w:jc w:val="both"/>
        <w:rPr>
          <w:rFonts w:ascii="Arial" w:hAnsi="Arial" w:cs="Arial"/>
          <w:sz w:val="24"/>
          <w:szCs w:val="24"/>
        </w:rPr>
      </w:pPr>
    </w:p>
    <w:p w:rsidR="00805BF8" w:rsidRDefault="00805BF8" w:rsidP="00805BF8">
      <w:pPr>
        <w:widowControl/>
        <w:tabs>
          <w:tab w:val="left" w:pos="6660"/>
          <w:tab w:val="left" w:pos="9360"/>
        </w:tabs>
        <w:spacing w:line="360" w:lineRule="auto"/>
        <w:jc w:val="both"/>
        <w:rPr>
          <w:rFonts w:ascii="Arial" w:hAnsi="Arial" w:cs="Arial"/>
          <w:sz w:val="24"/>
          <w:szCs w:val="24"/>
        </w:rPr>
      </w:pPr>
      <w:r>
        <w:rPr>
          <w:rFonts w:ascii="Arial" w:hAnsi="Arial" w:cs="Arial"/>
          <w:sz w:val="24"/>
          <w:szCs w:val="24"/>
        </w:rPr>
        <w:t>IN WITNESS WHEREOF, for the purpose of forming a corporation under the laws of the Federated States of Micronesia, I, the Incorporator of the company, have personally executed these Articles of Incorporation on this ____ day of _____________, 20__.</w:t>
      </w:r>
    </w:p>
    <w:p w:rsidR="00805BF8" w:rsidRDefault="00805BF8" w:rsidP="00805BF8">
      <w:pPr>
        <w:widowControl/>
        <w:tabs>
          <w:tab w:val="left" w:pos="2160"/>
          <w:tab w:val="left" w:leader="underscore" w:pos="5040"/>
          <w:tab w:val="left" w:leader="underscore" w:pos="7470"/>
          <w:tab w:val="left" w:leader="underscore" w:pos="8460"/>
        </w:tabs>
        <w:spacing w:line="360" w:lineRule="auto"/>
        <w:jc w:val="both"/>
        <w:rPr>
          <w:rFonts w:ascii="Arial" w:hAnsi="Arial" w:cs="Arial"/>
          <w:sz w:val="24"/>
          <w:szCs w:val="24"/>
        </w:rPr>
      </w:pPr>
    </w:p>
    <w:p w:rsidR="00805BF8" w:rsidRDefault="00805BF8" w:rsidP="00A74E20">
      <w:pPr>
        <w:widowControl/>
        <w:tabs>
          <w:tab w:val="left" w:pos="2880"/>
        </w:tabs>
        <w:spacing w:line="360" w:lineRule="auto"/>
        <w:jc w:val="both"/>
        <w:rPr>
          <w:rFonts w:ascii="Arial" w:hAnsi="Arial" w:cs="Arial"/>
          <w:sz w:val="24"/>
          <w:szCs w:val="24"/>
        </w:rPr>
      </w:pPr>
      <w:r>
        <w:rPr>
          <w:rFonts w:ascii="Arial" w:hAnsi="Arial" w:cs="Arial"/>
          <w:sz w:val="24"/>
          <w:szCs w:val="24"/>
        </w:rPr>
        <w:tab/>
      </w:r>
      <w:r w:rsidR="00CC06BE">
        <w:rPr>
          <w:rFonts w:ascii="Arial" w:hAnsi="Arial" w:cs="Arial"/>
          <w:sz w:val="24"/>
          <w:szCs w:val="24"/>
        </w:rPr>
        <w:t>S</w:t>
      </w:r>
      <w:r>
        <w:rPr>
          <w:rFonts w:ascii="Arial" w:hAnsi="Arial" w:cs="Arial"/>
          <w:sz w:val="24"/>
          <w:szCs w:val="24"/>
        </w:rPr>
        <w:t>ignature of Incorporator</w:t>
      </w:r>
      <w:r w:rsidR="00A74E20">
        <w:rPr>
          <w:rFonts w:ascii="Arial" w:hAnsi="Arial" w:cs="Arial"/>
          <w:sz w:val="24"/>
          <w:szCs w:val="24"/>
        </w:rPr>
        <w:t>___________________________</w:t>
      </w:r>
    </w:p>
    <w:p w:rsidR="00805BF8" w:rsidRDefault="00805BF8" w:rsidP="00A74E20">
      <w:pPr>
        <w:widowControl/>
        <w:tabs>
          <w:tab w:val="left" w:pos="2880"/>
        </w:tabs>
        <w:spacing w:line="360" w:lineRule="auto"/>
        <w:jc w:val="both"/>
        <w:rPr>
          <w:rFonts w:ascii="Arial" w:hAnsi="Arial" w:cs="Arial"/>
          <w:sz w:val="24"/>
          <w:szCs w:val="24"/>
        </w:rPr>
      </w:pPr>
      <w:r>
        <w:rPr>
          <w:rFonts w:ascii="Arial" w:hAnsi="Arial" w:cs="Arial"/>
          <w:sz w:val="24"/>
          <w:szCs w:val="24"/>
        </w:rPr>
        <w:tab/>
      </w:r>
      <w:r w:rsidR="00CC06BE">
        <w:rPr>
          <w:rFonts w:ascii="Arial" w:hAnsi="Arial" w:cs="Arial"/>
          <w:sz w:val="24"/>
          <w:szCs w:val="24"/>
        </w:rPr>
        <w:t>P</w:t>
      </w:r>
      <w:r>
        <w:rPr>
          <w:rFonts w:ascii="Arial" w:hAnsi="Arial" w:cs="Arial"/>
          <w:sz w:val="24"/>
          <w:szCs w:val="24"/>
        </w:rPr>
        <w:t>rint name in English</w:t>
      </w:r>
      <w:r w:rsidR="00A74E20">
        <w:rPr>
          <w:rFonts w:ascii="Arial" w:hAnsi="Arial" w:cs="Arial"/>
          <w:sz w:val="24"/>
          <w:szCs w:val="24"/>
        </w:rPr>
        <w:t xml:space="preserve"> ______________________________</w:t>
      </w:r>
    </w:p>
    <w:p w:rsidR="00805BF8" w:rsidRDefault="00805BF8" w:rsidP="00805BF8">
      <w:pPr>
        <w:widowControl/>
        <w:tabs>
          <w:tab w:val="left" w:pos="2880"/>
          <w:tab w:val="left" w:leader="underscore" w:pos="5760"/>
          <w:tab w:val="left" w:leader="underscore" w:pos="7740"/>
          <w:tab w:val="left" w:leader="underscore" w:pos="8640"/>
        </w:tabs>
        <w:spacing w:line="360" w:lineRule="auto"/>
        <w:jc w:val="both"/>
        <w:rPr>
          <w:rFonts w:ascii="Arial" w:hAnsi="Arial" w:cs="Arial"/>
          <w:sz w:val="24"/>
          <w:szCs w:val="24"/>
        </w:rPr>
      </w:pPr>
    </w:p>
    <w:p w:rsidR="00805BF8" w:rsidRDefault="00805BF8" w:rsidP="00805BF8">
      <w:pPr>
        <w:widowControl/>
        <w:tabs>
          <w:tab w:val="left" w:pos="2880"/>
          <w:tab w:val="left" w:leader="underscore" w:pos="5760"/>
          <w:tab w:val="left" w:leader="underscore" w:pos="7740"/>
          <w:tab w:val="left" w:leader="underscore" w:pos="8640"/>
        </w:tabs>
        <w:spacing w:line="360" w:lineRule="auto"/>
        <w:jc w:val="both"/>
        <w:rPr>
          <w:rFonts w:ascii="Arial" w:hAnsi="Arial" w:cs="Arial"/>
          <w:sz w:val="24"/>
          <w:szCs w:val="24"/>
        </w:rPr>
      </w:pPr>
      <w:r>
        <w:rPr>
          <w:rFonts w:ascii="Arial" w:hAnsi="Arial" w:cs="Arial"/>
          <w:sz w:val="24"/>
          <w:szCs w:val="24"/>
        </w:rPr>
        <w:t>Subscribed and sworn to before me this</w:t>
      </w:r>
      <w:r>
        <w:rPr>
          <w:rFonts w:ascii="Arial" w:hAnsi="Arial" w:cs="Arial"/>
          <w:sz w:val="24"/>
          <w:szCs w:val="24"/>
        </w:rPr>
        <w:tab/>
        <w:t>of</w:t>
      </w:r>
      <w:r>
        <w:rPr>
          <w:rFonts w:ascii="Arial" w:hAnsi="Arial" w:cs="Arial"/>
          <w:sz w:val="24"/>
          <w:szCs w:val="24"/>
        </w:rPr>
        <w:tab/>
        <w:t>20</w:t>
      </w:r>
      <w:r>
        <w:rPr>
          <w:rFonts w:ascii="Arial" w:hAnsi="Arial" w:cs="Arial"/>
          <w:sz w:val="24"/>
          <w:szCs w:val="24"/>
        </w:rPr>
        <w:tab/>
        <w:t>.</w:t>
      </w:r>
    </w:p>
    <w:p w:rsidR="00805BF8" w:rsidRDefault="00805BF8" w:rsidP="00805BF8">
      <w:pPr>
        <w:widowControl/>
        <w:tabs>
          <w:tab w:val="left" w:pos="2880"/>
          <w:tab w:val="left" w:leader="underscore" w:pos="5760"/>
          <w:tab w:val="left" w:leader="underscore" w:pos="7740"/>
          <w:tab w:val="left" w:leader="underscore" w:pos="8460"/>
        </w:tabs>
        <w:spacing w:line="360" w:lineRule="auto"/>
        <w:jc w:val="both"/>
        <w:rPr>
          <w:rFonts w:ascii="Arial" w:hAnsi="Arial" w:cs="Arial"/>
          <w:sz w:val="24"/>
          <w:szCs w:val="24"/>
        </w:rPr>
      </w:pPr>
    </w:p>
    <w:p w:rsidR="00805BF8" w:rsidRDefault="00A74E20" w:rsidP="00A74E20">
      <w:pPr>
        <w:widowControl/>
        <w:tabs>
          <w:tab w:val="left" w:pos="4410"/>
        </w:tabs>
        <w:jc w:val="both"/>
        <w:rPr>
          <w:rFonts w:ascii="Arial" w:hAnsi="Arial" w:cs="Arial"/>
          <w:sz w:val="24"/>
          <w:szCs w:val="24"/>
        </w:rPr>
      </w:pPr>
      <w:r>
        <w:rPr>
          <w:rFonts w:ascii="Arial" w:hAnsi="Arial" w:cs="Arial"/>
          <w:sz w:val="24"/>
          <w:szCs w:val="24"/>
        </w:rPr>
        <w:tab/>
        <w:t>_____________________________________</w:t>
      </w:r>
    </w:p>
    <w:p w:rsidR="00851584" w:rsidRPr="00805BF8" w:rsidRDefault="00805BF8" w:rsidP="00A74E20">
      <w:pPr>
        <w:widowControl/>
        <w:tabs>
          <w:tab w:val="left" w:pos="4410"/>
        </w:tabs>
        <w:spacing w:line="360" w:lineRule="auto"/>
        <w:jc w:val="both"/>
      </w:pPr>
      <w:r>
        <w:rPr>
          <w:rFonts w:ascii="Arial" w:hAnsi="Arial" w:cs="Arial"/>
          <w:sz w:val="24"/>
          <w:szCs w:val="24"/>
        </w:rPr>
        <w:tab/>
        <w:t>Notary Public</w:t>
      </w:r>
    </w:p>
    <w:sectPr w:rsidR="00851584" w:rsidRPr="00805BF8" w:rsidSect="00B80C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E4" w:rsidRDefault="004115E4" w:rsidP="00082BB0">
      <w:r>
        <w:separator/>
      </w:r>
    </w:p>
  </w:endnote>
  <w:endnote w:type="continuationSeparator" w:id="0">
    <w:p w:rsidR="004115E4" w:rsidRDefault="004115E4" w:rsidP="0008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51" w:rsidRDefault="00AA6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B0" w:rsidRDefault="00082BB0">
    <w:pPr>
      <w:pStyle w:val="Footer"/>
      <w:jc w:val="center"/>
    </w:pPr>
    <w:r>
      <w:fldChar w:fldCharType="begin"/>
    </w:r>
    <w:r>
      <w:instrText xml:space="preserve"> PAGE   \* MERGEFORMAT </w:instrText>
    </w:r>
    <w:r>
      <w:fldChar w:fldCharType="separate"/>
    </w:r>
    <w:r w:rsidR="009A4EAF">
      <w:rPr>
        <w:noProof/>
      </w:rPr>
      <w:t>6</w:t>
    </w:r>
    <w:r>
      <w:rPr>
        <w:noProof/>
      </w:rPr>
      <w:fldChar w:fldCharType="end"/>
    </w:r>
  </w:p>
  <w:p w:rsidR="00082BB0" w:rsidRDefault="00082B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51" w:rsidRDefault="00AA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E4" w:rsidRDefault="004115E4" w:rsidP="00082BB0">
      <w:r>
        <w:separator/>
      </w:r>
    </w:p>
  </w:footnote>
  <w:footnote w:type="continuationSeparator" w:id="0">
    <w:p w:rsidR="004115E4" w:rsidRDefault="004115E4" w:rsidP="00082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51" w:rsidRDefault="00AA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51" w:rsidRDefault="00AA6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51" w:rsidRDefault="00AA6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035D3"/>
    <w:multiLevelType w:val="hybridMultilevel"/>
    <w:tmpl w:val="20A6E1C0"/>
    <w:lvl w:ilvl="0" w:tplc="E236B826">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BA7B83"/>
    <w:multiLevelType w:val="hybridMultilevel"/>
    <w:tmpl w:val="4288C218"/>
    <w:lvl w:ilvl="0" w:tplc="BBE26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962F4E"/>
    <w:multiLevelType w:val="hybridMultilevel"/>
    <w:tmpl w:val="0EF4FC2A"/>
    <w:lvl w:ilvl="0" w:tplc="79ECE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4A4080"/>
    <w:multiLevelType w:val="hybridMultilevel"/>
    <w:tmpl w:val="A82076D4"/>
    <w:lvl w:ilvl="0" w:tplc="5986C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E6"/>
    <w:rsid w:val="00017620"/>
    <w:rsid w:val="00050060"/>
    <w:rsid w:val="00066DB5"/>
    <w:rsid w:val="0007337A"/>
    <w:rsid w:val="00082BB0"/>
    <w:rsid w:val="000867E6"/>
    <w:rsid w:val="00096195"/>
    <w:rsid w:val="000E5F4D"/>
    <w:rsid w:val="000F3D72"/>
    <w:rsid w:val="001969EA"/>
    <w:rsid w:val="001D7ED5"/>
    <w:rsid w:val="00277A2E"/>
    <w:rsid w:val="002B7524"/>
    <w:rsid w:val="002D429E"/>
    <w:rsid w:val="002E3486"/>
    <w:rsid w:val="0031193F"/>
    <w:rsid w:val="003308C4"/>
    <w:rsid w:val="00381625"/>
    <w:rsid w:val="004115E4"/>
    <w:rsid w:val="00437285"/>
    <w:rsid w:val="00464240"/>
    <w:rsid w:val="00483F73"/>
    <w:rsid w:val="004C6036"/>
    <w:rsid w:val="004E65D4"/>
    <w:rsid w:val="0051297E"/>
    <w:rsid w:val="0057389E"/>
    <w:rsid w:val="00576014"/>
    <w:rsid w:val="005F41FE"/>
    <w:rsid w:val="00623D27"/>
    <w:rsid w:val="006F61E3"/>
    <w:rsid w:val="00701C8A"/>
    <w:rsid w:val="00770192"/>
    <w:rsid w:val="00773EE6"/>
    <w:rsid w:val="007C55E0"/>
    <w:rsid w:val="00805BF8"/>
    <w:rsid w:val="008325DC"/>
    <w:rsid w:val="008458CE"/>
    <w:rsid w:val="00851584"/>
    <w:rsid w:val="008C763A"/>
    <w:rsid w:val="00901490"/>
    <w:rsid w:val="00913753"/>
    <w:rsid w:val="00957ABA"/>
    <w:rsid w:val="00982094"/>
    <w:rsid w:val="00997F4F"/>
    <w:rsid w:val="009A4EAF"/>
    <w:rsid w:val="009F29CB"/>
    <w:rsid w:val="009F5E78"/>
    <w:rsid w:val="00A04AA4"/>
    <w:rsid w:val="00A068F3"/>
    <w:rsid w:val="00A469D2"/>
    <w:rsid w:val="00A74E20"/>
    <w:rsid w:val="00A76183"/>
    <w:rsid w:val="00A86A6D"/>
    <w:rsid w:val="00AA0496"/>
    <w:rsid w:val="00AA6351"/>
    <w:rsid w:val="00AD0AA6"/>
    <w:rsid w:val="00B44E67"/>
    <w:rsid w:val="00B4543B"/>
    <w:rsid w:val="00B66C16"/>
    <w:rsid w:val="00B80C4D"/>
    <w:rsid w:val="00BA21EF"/>
    <w:rsid w:val="00BE7630"/>
    <w:rsid w:val="00C03CC5"/>
    <w:rsid w:val="00CC06BE"/>
    <w:rsid w:val="00CC1FA9"/>
    <w:rsid w:val="00CE20F5"/>
    <w:rsid w:val="00CF3711"/>
    <w:rsid w:val="00D019D1"/>
    <w:rsid w:val="00DB34FD"/>
    <w:rsid w:val="00DD36D7"/>
    <w:rsid w:val="00DF715D"/>
    <w:rsid w:val="00E40A69"/>
    <w:rsid w:val="00E526D6"/>
    <w:rsid w:val="00E63615"/>
    <w:rsid w:val="00E63D92"/>
    <w:rsid w:val="00F03BA7"/>
    <w:rsid w:val="00F054EE"/>
    <w:rsid w:val="00F25A1C"/>
    <w:rsid w:val="00F435B4"/>
    <w:rsid w:val="00F64DD4"/>
    <w:rsid w:val="00F65F83"/>
    <w:rsid w:val="00F9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73EE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2BB0"/>
    <w:pPr>
      <w:tabs>
        <w:tab w:val="center" w:pos="4680"/>
        <w:tab w:val="right" w:pos="9360"/>
      </w:tabs>
    </w:pPr>
  </w:style>
  <w:style w:type="character" w:customStyle="1" w:styleId="HeaderChar">
    <w:name w:val="Header Char"/>
    <w:link w:val="Header"/>
    <w:uiPriority w:val="99"/>
    <w:rsid w:val="00082BB0"/>
    <w:rPr>
      <w:rFonts w:ascii="Times New Roman" w:eastAsia="Times New Roman" w:hAnsi="Times New Roman"/>
    </w:rPr>
  </w:style>
  <w:style w:type="paragraph" w:styleId="Footer">
    <w:name w:val="footer"/>
    <w:basedOn w:val="Normal"/>
    <w:link w:val="FooterChar"/>
    <w:uiPriority w:val="99"/>
    <w:unhideWhenUsed/>
    <w:rsid w:val="00082BB0"/>
    <w:pPr>
      <w:tabs>
        <w:tab w:val="center" w:pos="4680"/>
        <w:tab w:val="right" w:pos="9360"/>
      </w:tabs>
    </w:pPr>
  </w:style>
  <w:style w:type="character" w:customStyle="1" w:styleId="FooterChar">
    <w:name w:val="Footer Char"/>
    <w:link w:val="Footer"/>
    <w:uiPriority w:val="99"/>
    <w:rsid w:val="00082BB0"/>
    <w:rPr>
      <w:rFonts w:ascii="Times New Roman" w:eastAsia="Times New Roman" w:hAnsi="Times New Roman"/>
    </w:rPr>
  </w:style>
  <w:style w:type="paragraph" w:styleId="ListParagraph">
    <w:name w:val="List Paragraph"/>
    <w:basedOn w:val="Normal"/>
    <w:uiPriority w:val="34"/>
    <w:qFormat/>
    <w:rsid w:val="00AA0496"/>
    <w:pPr>
      <w:ind w:left="720"/>
    </w:pPr>
  </w:style>
  <w:style w:type="paragraph" w:styleId="BalloonText">
    <w:name w:val="Balloon Text"/>
    <w:basedOn w:val="Normal"/>
    <w:link w:val="BalloonTextChar"/>
    <w:uiPriority w:val="99"/>
    <w:semiHidden/>
    <w:unhideWhenUsed/>
    <w:rsid w:val="00066DB5"/>
    <w:rPr>
      <w:rFonts w:ascii="Tahoma" w:hAnsi="Tahoma" w:cs="Tahoma"/>
      <w:sz w:val="16"/>
      <w:szCs w:val="16"/>
    </w:rPr>
  </w:style>
  <w:style w:type="character" w:customStyle="1" w:styleId="BalloonTextChar">
    <w:name w:val="Balloon Text Char"/>
    <w:link w:val="BalloonText"/>
    <w:uiPriority w:val="99"/>
    <w:semiHidden/>
    <w:rsid w:val="00066DB5"/>
    <w:rPr>
      <w:rFonts w:ascii="Tahoma" w:eastAsia="Times New Roman" w:hAnsi="Tahoma" w:cs="Tahoma"/>
      <w:sz w:val="16"/>
      <w:szCs w:val="16"/>
    </w:rPr>
  </w:style>
  <w:style w:type="character" w:customStyle="1" w:styleId="zzmpTrailerItem">
    <w:name w:val="zzmpTrailerItem"/>
    <w:rsid w:val="00701C8A"/>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0E6CD-76D5-4102-A5C1-C9180DDC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2014-07-27T01:14:00Z</dcterms:created>
  <dcterms:modified xsi:type="dcterms:W3CDTF">2014-07-27T01:14:00Z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gFAAsdpvfP9KDXI/kRwHBirzvIx+7XBZIth6yskEgKyPVdrhalo7MADlh3aghF4Zse7syM0iBdYQqBEU_x000d_
QL6Qv9C49UJabgdPJeGEv1v/xNy9sQupW6qZNBUdkrdysAX9QA8n6IEOZE30PHjxel7/vhZbiriE_x000d_
umuoKedd1WtG0sqte9XdX/SknPEbBI0ifSQNM1wd3ubdrSerrLFbyUHBrrs0OCKUMzweD1sU+SyI_x000d_
zlJ47urvk9ah1+h4D</vt:lpwstr>
  </property>
  <property fmtid="{D5CDD505-2E9C-101B-9397-08002B2CF9AE}" pid="3" name="MAIL_MSG_ID2">
    <vt:lpwstr>OGD6cvry/lyhd/GrrS8EuaUbGAM18ID4IgK4XXEts2k0GVNKFB2jVj5pZ69_x000d_
J/Vrx5TctQ6tWGA0eAvKQngt/u/4MG8UssatcQ==</vt:lpwstr>
  </property>
  <property fmtid="{D5CDD505-2E9C-101B-9397-08002B2CF9AE}" pid="4" name="RESPONSE_SENDER_NAME">
    <vt:lpwstr>sAAAXRTqSjcrLAq/ylTh63BaXV77mWEqbEbheaUwBvFuxb8=</vt:lpwstr>
  </property>
  <property fmtid="{D5CDD505-2E9C-101B-9397-08002B2CF9AE}" pid="5" name="EMAIL_OWNER_ADDRESS">
    <vt:lpwstr>sAAAE9kkUq3pEoIJ/KZvze0IeNgkib3dhM5RqnAvFAXwt5I=</vt:lpwstr>
  </property>
</Properties>
</file>